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7357" w14:textId="4CA6BD77" w:rsidR="008141CA" w:rsidRPr="00092940" w:rsidRDefault="008141CA" w:rsidP="008141CA">
      <w:pPr>
        <w:pStyle w:val="Header"/>
        <w:rPr>
          <w:b/>
          <w:sz w:val="22"/>
          <w:szCs w:val="22"/>
        </w:rPr>
      </w:pPr>
      <w:r w:rsidRPr="00092940">
        <w:rPr>
          <w:b/>
          <w:sz w:val="22"/>
          <w:szCs w:val="22"/>
        </w:rPr>
        <w:t xml:space="preserve">Resolution: </w:t>
      </w:r>
      <w:r w:rsidR="00C80835">
        <w:rPr>
          <w:b/>
          <w:sz w:val="22"/>
          <w:szCs w:val="22"/>
        </w:rPr>
        <w:t xml:space="preserve">New </w:t>
      </w:r>
      <w:r w:rsidR="0009413F">
        <w:rPr>
          <w:b/>
          <w:sz w:val="22"/>
          <w:szCs w:val="22"/>
        </w:rPr>
        <w:t xml:space="preserve">Instructional </w:t>
      </w:r>
      <w:bookmarkStart w:id="0" w:name="_GoBack"/>
      <w:bookmarkEnd w:id="0"/>
      <w:r w:rsidR="00C80835">
        <w:rPr>
          <w:b/>
          <w:sz w:val="22"/>
          <w:szCs w:val="22"/>
        </w:rPr>
        <w:t>Program Development Process</w:t>
      </w:r>
    </w:p>
    <w:p w14:paraId="6539AF3D" w14:textId="77777777" w:rsidR="008141CA" w:rsidRPr="00092940" w:rsidRDefault="008141CA" w:rsidP="008141CA">
      <w:pPr>
        <w:pStyle w:val="Header"/>
        <w:rPr>
          <w:sz w:val="22"/>
          <w:szCs w:val="22"/>
        </w:rPr>
      </w:pPr>
    </w:p>
    <w:p w14:paraId="12C44A4F" w14:textId="7C9AAFBE" w:rsidR="002134A9" w:rsidRDefault="00F90F55" w:rsidP="00B05E41">
      <w:pPr>
        <w:rPr>
          <w:sz w:val="22"/>
          <w:szCs w:val="22"/>
        </w:rPr>
      </w:pPr>
      <w:r>
        <w:rPr>
          <w:sz w:val="22"/>
          <w:szCs w:val="22"/>
        </w:rPr>
        <w:t xml:space="preserve">WHEREAS, </w:t>
      </w:r>
      <w:r w:rsidR="00960485">
        <w:rPr>
          <w:sz w:val="22"/>
          <w:szCs w:val="22"/>
        </w:rPr>
        <w:t>the development of new instructional pro</w:t>
      </w:r>
      <w:r w:rsidR="00E40D5F">
        <w:rPr>
          <w:sz w:val="22"/>
          <w:szCs w:val="22"/>
        </w:rPr>
        <w:t xml:space="preserve">grams is the purview of faculty, </w:t>
      </w:r>
      <w:r w:rsidR="00960485">
        <w:rPr>
          <w:sz w:val="22"/>
          <w:szCs w:val="22"/>
        </w:rPr>
        <w:t>the Academic Senate</w:t>
      </w:r>
      <w:r w:rsidR="00E40D5F">
        <w:rPr>
          <w:sz w:val="22"/>
          <w:szCs w:val="22"/>
        </w:rPr>
        <w:t xml:space="preserve"> and its Curriculum Committee</w:t>
      </w:r>
      <w:r w:rsidR="00960485">
        <w:rPr>
          <w:sz w:val="22"/>
          <w:szCs w:val="22"/>
        </w:rPr>
        <w:t>, and</w:t>
      </w:r>
    </w:p>
    <w:p w14:paraId="76F16CB8" w14:textId="77777777" w:rsidR="002134A9" w:rsidRDefault="002134A9" w:rsidP="00B05E41">
      <w:pPr>
        <w:rPr>
          <w:sz w:val="22"/>
          <w:szCs w:val="22"/>
        </w:rPr>
      </w:pPr>
    </w:p>
    <w:p w14:paraId="034B859A" w14:textId="1636B7B9" w:rsidR="00E40D5F" w:rsidRDefault="00E40D5F" w:rsidP="00B05E41">
      <w:pPr>
        <w:rPr>
          <w:sz w:val="22"/>
          <w:szCs w:val="22"/>
        </w:rPr>
      </w:pPr>
      <w:r>
        <w:rPr>
          <w:sz w:val="22"/>
          <w:szCs w:val="22"/>
        </w:rPr>
        <w:t>WHEREAS, Board policy provides that the Academic Senate will consult with college administration to develop and adopt processes for curriculum and program development, and</w:t>
      </w:r>
    </w:p>
    <w:p w14:paraId="35070076" w14:textId="77777777" w:rsidR="00E40D5F" w:rsidRDefault="00E40D5F" w:rsidP="00B05E41">
      <w:pPr>
        <w:rPr>
          <w:sz w:val="22"/>
          <w:szCs w:val="22"/>
        </w:rPr>
      </w:pPr>
    </w:p>
    <w:p w14:paraId="68A96C62" w14:textId="05E05278" w:rsidR="00E40D5F" w:rsidRDefault="00E40D5F" w:rsidP="00B05E41">
      <w:pPr>
        <w:rPr>
          <w:sz w:val="22"/>
          <w:szCs w:val="22"/>
        </w:rPr>
      </w:pPr>
      <w:r>
        <w:rPr>
          <w:sz w:val="22"/>
          <w:szCs w:val="22"/>
        </w:rPr>
        <w:t>WHEREAS, Board procedure identifies that curriculum and program development shall rely on faculty expertise, depend on environmental scanning and verifiable need, depend on values and goals of the college Educational Master Plan, and result in a published proposal presented through participatory governance processes,</w:t>
      </w:r>
    </w:p>
    <w:p w14:paraId="09B00527" w14:textId="77777777" w:rsidR="002134A9" w:rsidRDefault="002134A9" w:rsidP="00B05E41">
      <w:pPr>
        <w:rPr>
          <w:sz w:val="22"/>
          <w:szCs w:val="22"/>
        </w:rPr>
      </w:pPr>
    </w:p>
    <w:p w14:paraId="4F945D52" w14:textId="754257F3" w:rsidR="002134A9" w:rsidRDefault="002134A9" w:rsidP="00B05E41">
      <w:pPr>
        <w:rPr>
          <w:sz w:val="22"/>
          <w:szCs w:val="22"/>
        </w:rPr>
      </w:pPr>
      <w:r>
        <w:rPr>
          <w:sz w:val="22"/>
          <w:szCs w:val="22"/>
        </w:rPr>
        <w:t xml:space="preserve">RESOLVED, that the Academic Senate adopt the </w:t>
      </w:r>
      <w:r w:rsidR="00736A13">
        <w:rPr>
          <w:sz w:val="22"/>
          <w:szCs w:val="22"/>
        </w:rPr>
        <w:t xml:space="preserve">Spring 2017 </w:t>
      </w:r>
      <w:r w:rsidR="00C80835">
        <w:rPr>
          <w:i/>
          <w:sz w:val="22"/>
          <w:szCs w:val="22"/>
        </w:rPr>
        <w:t>New Program Development Process</w:t>
      </w:r>
      <w:r w:rsidR="00960485">
        <w:rPr>
          <w:sz w:val="22"/>
          <w:szCs w:val="22"/>
        </w:rPr>
        <w:t>.</w:t>
      </w:r>
    </w:p>
    <w:p w14:paraId="634A380A" w14:textId="1577E3EC" w:rsidR="00C37B72" w:rsidRPr="00092940" w:rsidRDefault="00C37B72">
      <w:pPr>
        <w:rPr>
          <w:sz w:val="22"/>
          <w:szCs w:val="22"/>
        </w:rPr>
      </w:pPr>
    </w:p>
    <w:sectPr w:rsidR="00C37B72" w:rsidRPr="00092940" w:rsidSect="00DE55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28DF2" w14:textId="77777777" w:rsidR="00330014" w:rsidRDefault="00330014" w:rsidP="008141CA">
      <w:r>
        <w:separator/>
      </w:r>
    </w:p>
  </w:endnote>
  <w:endnote w:type="continuationSeparator" w:id="0">
    <w:p w14:paraId="759371F4" w14:textId="77777777" w:rsidR="00330014" w:rsidRDefault="00330014" w:rsidP="0081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C6F64" w14:textId="77777777" w:rsidR="00330014" w:rsidRDefault="00330014" w:rsidP="008141CA">
      <w:r>
        <w:separator/>
      </w:r>
    </w:p>
  </w:footnote>
  <w:footnote w:type="continuationSeparator" w:id="0">
    <w:p w14:paraId="225031BD" w14:textId="77777777" w:rsidR="00330014" w:rsidRDefault="00330014" w:rsidP="008141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F40F" w14:textId="77777777" w:rsidR="008141CA" w:rsidRDefault="008141CA">
    <w:pPr>
      <w:pStyle w:val="Header"/>
    </w:pPr>
    <w:r>
      <w:t>Cañada College Academic Senate Resolution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B1ED5"/>
    <w:multiLevelType w:val="multilevel"/>
    <w:tmpl w:val="2296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CA"/>
    <w:rsid w:val="0000454C"/>
    <w:rsid w:val="00092940"/>
    <w:rsid w:val="0009413F"/>
    <w:rsid w:val="000A5897"/>
    <w:rsid w:val="0018739B"/>
    <w:rsid w:val="001F23DB"/>
    <w:rsid w:val="002134A9"/>
    <w:rsid w:val="002B598D"/>
    <w:rsid w:val="003245E3"/>
    <w:rsid w:val="00330014"/>
    <w:rsid w:val="004E49D5"/>
    <w:rsid w:val="004F299B"/>
    <w:rsid w:val="004F68D8"/>
    <w:rsid w:val="005649E8"/>
    <w:rsid w:val="0059706B"/>
    <w:rsid w:val="006F2D79"/>
    <w:rsid w:val="00736A13"/>
    <w:rsid w:val="0077576D"/>
    <w:rsid w:val="008141CA"/>
    <w:rsid w:val="008E70DB"/>
    <w:rsid w:val="00960485"/>
    <w:rsid w:val="00A7161F"/>
    <w:rsid w:val="00AF581B"/>
    <w:rsid w:val="00B05E41"/>
    <w:rsid w:val="00B87EC8"/>
    <w:rsid w:val="00C37B72"/>
    <w:rsid w:val="00C80835"/>
    <w:rsid w:val="00C91C64"/>
    <w:rsid w:val="00D012D6"/>
    <w:rsid w:val="00DE559F"/>
    <w:rsid w:val="00E40D5F"/>
    <w:rsid w:val="00F90F55"/>
    <w:rsid w:val="00FB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9317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1CA"/>
    <w:pPr>
      <w:tabs>
        <w:tab w:val="center" w:pos="4680"/>
        <w:tab w:val="right" w:pos="9360"/>
      </w:tabs>
    </w:pPr>
  </w:style>
  <w:style w:type="character" w:customStyle="1" w:styleId="HeaderChar">
    <w:name w:val="Header Char"/>
    <w:basedOn w:val="DefaultParagraphFont"/>
    <w:link w:val="Header"/>
    <w:uiPriority w:val="99"/>
    <w:rsid w:val="008141CA"/>
  </w:style>
  <w:style w:type="paragraph" w:styleId="Footer">
    <w:name w:val="footer"/>
    <w:basedOn w:val="Normal"/>
    <w:link w:val="FooterChar"/>
    <w:uiPriority w:val="99"/>
    <w:unhideWhenUsed/>
    <w:rsid w:val="008141CA"/>
    <w:pPr>
      <w:tabs>
        <w:tab w:val="center" w:pos="4680"/>
        <w:tab w:val="right" w:pos="9360"/>
      </w:tabs>
    </w:pPr>
  </w:style>
  <w:style w:type="character" w:customStyle="1" w:styleId="FooterChar">
    <w:name w:val="Footer Char"/>
    <w:basedOn w:val="DefaultParagraphFont"/>
    <w:link w:val="Footer"/>
    <w:uiPriority w:val="99"/>
    <w:rsid w:val="008141CA"/>
  </w:style>
  <w:style w:type="paragraph" w:styleId="NormalWeb">
    <w:name w:val="Normal (Web)"/>
    <w:basedOn w:val="Normal"/>
    <w:uiPriority w:val="99"/>
    <w:semiHidden/>
    <w:unhideWhenUsed/>
    <w:rsid w:val="00C91C6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661398">
      <w:bodyDiv w:val="1"/>
      <w:marLeft w:val="0"/>
      <w:marRight w:val="0"/>
      <w:marTop w:val="0"/>
      <w:marBottom w:val="0"/>
      <w:divBdr>
        <w:top w:val="none" w:sz="0" w:space="0" w:color="auto"/>
        <w:left w:val="none" w:sz="0" w:space="0" w:color="auto"/>
        <w:bottom w:val="none" w:sz="0" w:space="0" w:color="auto"/>
        <w:right w:val="none" w:sz="0" w:space="0" w:color="auto"/>
      </w:divBdr>
      <w:divsChild>
        <w:div w:id="1845899654">
          <w:marLeft w:val="0"/>
          <w:marRight w:val="0"/>
          <w:marTop w:val="0"/>
          <w:marBottom w:val="0"/>
          <w:divBdr>
            <w:top w:val="none" w:sz="0" w:space="0" w:color="auto"/>
            <w:left w:val="none" w:sz="0" w:space="0" w:color="auto"/>
            <w:bottom w:val="none" w:sz="0" w:space="0" w:color="auto"/>
            <w:right w:val="none" w:sz="0" w:space="0" w:color="auto"/>
          </w:divBdr>
          <w:divsChild>
            <w:div w:id="1033385680">
              <w:marLeft w:val="0"/>
              <w:marRight w:val="0"/>
              <w:marTop w:val="0"/>
              <w:marBottom w:val="0"/>
              <w:divBdr>
                <w:top w:val="none" w:sz="0" w:space="0" w:color="auto"/>
                <w:left w:val="none" w:sz="0" w:space="0" w:color="auto"/>
                <w:bottom w:val="none" w:sz="0" w:space="0" w:color="auto"/>
                <w:right w:val="none" w:sz="0" w:space="0" w:color="auto"/>
              </w:divBdr>
              <w:divsChild>
                <w:div w:id="15711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Words>
  <Characters>644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2017-03-17T05:46:00Z</dcterms:created>
  <dcterms:modified xsi:type="dcterms:W3CDTF">2017-03-17T05:59:00Z</dcterms:modified>
</cp:coreProperties>
</file>