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2.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3.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15.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16.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17.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18.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19.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20.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21.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22.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A1317" w14:textId="25103806" w:rsidR="00534754" w:rsidRPr="003C78BA" w:rsidRDefault="42CD4054" w:rsidP="0F181D84">
      <w:pPr>
        <w:pStyle w:val="BodyText"/>
        <w:spacing w:before="5"/>
        <w:jc w:val="right"/>
        <w:rPr>
          <w:rFonts w:eastAsia="Abadi Extra Light"/>
          <w:sz w:val="22"/>
          <w:szCs w:val="22"/>
        </w:rPr>
      </w:pPr>
      <w:r w:rsidRPr="003C78BA">
        <w:rPr>
          <w:rFonts w:eastAsia="Abadi Extra Light"/>
          <w:sz w:val="22"/>
          <w:szCs w:val="22"/>
        </w:rPr>
        <w:t>Updated: 7/2021</w:t>
      </w:r>
    </w:p>
    <w:p w14:paraId="357991B2" w14:textId="7AD31606" w:rsidR="003C78BA" w:rsidRPr="003C78BA" w:rsidRDefault="003C78BA" w:rsidP="2F082987">
      <w:pPr>
        <w:pStyle w:val="BodyText"/>
        <w:jc w:val="center"/>
        <w:rPr>
          <w:rFonts w:eastAsia="Abadi Extra Light"/>
          <w:b/>
          <w:bCs/>
          <w:sz w:val="28"/>
          <w:szCs w:val="28"/>
        </w:rPr>
      </w:pPr>
      <w:r w:rsidRPr="2F082987">
        <w:rPr>
          <w:rFonts w:eastAsia="Abadi Extra Light"/>
          <w:b/>
          <w:bCs/>
          <w:sz w:val="28"/>
          <w:szCs w:val="28"/>
        </w:rPr>
        <w:t>SMCCCD ANTI-RACISM COUNCIL GLOSSARY</w:t>
      </w:r>
    </w:p>
    <w:p w14:paraId="2B2D7719" w14:textId="4E55325A" w:rsidR="41F6D849" w:rsidRPr="003C78BA" w:rsidRDefault="2FCC4426" w:rsidP="0F181D84">
      <w:pPr>
        <w:pStyle w:val="BodyText"/>
        <w:rPr>
          <w:rFonts w:eastAsia="Abadi Extra Light"/>
          <w:sz w:val="25"/>
          <w:szCs w:val="25"/>
        </w:rPr>
      </w:pPr>
      <w:r w:rsidRPr="003C78BA">
        <w:rPr>
          <w:rFonts w:eastAsia="Abadi Extra Light"/>
          <w:sz w:val="25"/>
          <w:szCs w:val="25"/>
        </w:rPr>
        <w:t>Thes</w:t>
      </w:r>
      <w:r w:rsidR="1E251760" w:rsidRPr="003C78BA">
        <w:rPr>
          <w:rFonts w:eastAsia="Abadi Extra Light"/>
          <w:sz w:val="25"/>
          <w:szCs w:val="25"/>
        </w:rPr>
        <w:t>e</w:t>
      </w:r>
      <w:r w:rsidRPr="003C78BA">
        <w:rPr>
          <w:rFonts w:eastAsia="Abadi Extra Light"/>
          <w:sz w:val="25"/>
          <w:szCs w:val="25"/>
        </w:rPr>
        <w:t xml:space="preserve"> are some common terms and language used in the discussion and dialogues around equity, racial equity, and antirac</w:t>
      </w:r>
      <w:r w:rsidR="3ED2A4C7" w:rsidRPr="003C78BA">
        <w:rPr>
          <w:rFonts w:eastAsia="Abadi Extra Light"/>
          <w:sz w:val="25"/>
          <w:szCs w:val="25"/>
        </w:rPr>
        <w:t>ism. This is not a static list but a dynamic list, as the scholar</w:t>
      </w:r>
      <w:r w:rsidR="21355EEE" w:rsidRPr="003C78BA">
        <w:rPr>
          <w:rFonts w:eastAsia="Abadi Extra Light"/>
          <w:sz w:val="25"/>
          <w:szCs w:val="25"/>
        </w:rPr>
        <w:t>ship</w:t>
      </w:r>
      <w:r w:rsidR="3ED2A4C7" w:rsidRPr="003C78BA">
        <w:rPr>
          <w:rFonts w:eastAsia="Abadi Extra Light"/>
          <w:sz w:val="25"/>
          <w:szCs w:val="25"/>
        </w:rPr>
        <w:t xml:space="preserve"> changes terminology. We also </w:t>
      </w:r>
      <w:r w:rsidR="4B84C4DF" w:rsidRPr="003C78BA">
        <w:rPr>
          <w:rFonts w:eastAsia="Abadi Extra Light"/>
          <w:sz w:val="25"/>
          <w:szCs w:val="25"/>
        </w:rPr>
        <w:t xml:space="preserve">have provided resource links to other </w:t>
      </w:r>
      <w:r w:rsidR="3381B671" w:rsidRPr="003C78BA">
        <w:rPr>
          <w:rFonts w:eastAsia="Abadi Extra Light"/>
          <w:sz w:val="25"/>
          <w:szCs w:val="25"/>
        </w:rPr>
        <w:t xml:space="preserve">glossaries for a deeper understanding of language and terminology. </w:t>
      </w:r>
      <w:r w:rsidR="1A7D608E" w:rsidRPr="003C78BA">
        <w:rPr>
          <w:rFonts w:eastAsia="Abadi Extra Light"/>
          <w:sz w:val="25"/>
          <w:szCs w:val="25"/>
        </w:rPr>
        <w:t xml:space="preserve"> </w:t>
      </w:r>
    </w:p>
    <w:p w14:paraId="7BEC4593" w14:textId="44A3CEFE" w:rsidR="5924583E" w:rsidRPr="003C78BA" w:rsidRDefault="5924583E" w:rsidP="5924583E">
      <w:pPr>
        <w:pStyle w:val="BodyText"/>
        <w:rPr>
          <w:i/>
          <w:iCs/>
        </w:rPr>
      </w:pPr>
    </w:p>
    <w:tbl>
      <w:tblPr>
        <w:tblStyle w:val="TableGrid"/>
        <w:tblW w:w="14552" w:type="dxa"/>
        <w:tblLayout w:type="fixed"/>
        <w:tblLook w:val="06A0" w:firstRow="1" w:lastRow="0" w:firstColumn="1" w:lastColumn="0" w:noHBand="1" w:noVBand="1"/>
      </w:tblPr>
      <w:tblGrid>
        <w:gridCol w:w="3015"/>
        <w:gridCol w:w="5565"/>
        <w:gridCol w:w="3525"/>
        <w:gridCol w:w="2447"/>
      </w:tblGrid>
      <w:tr w:rsidR="2E5299F0" w:rsidRPr="003C78BA" w14:paraId="62379555" w14:textId="77777777" w:rsidTr="7638C415">
        <w:trPr>
          <w:trHeight w:val="1245"/>
        </w:trPr>
        <w:tc>
          <w:tcPr>
            <w:tcW w:w="3015"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BFBFBF" w:themeFill="background1" w:themeFillShade="BF"/>
          </w:tcPr>
          <w:p w14:paraId="09AB4B95" w14:textId="139CBF0B" w:rsidR="2E5299F0" w:rsidRPr="003C78BA" w:rsidRDefault="2E5299F0" w:rsidP="5924583E">
            <w:pPr>
              <w:jc w:val="center"/>
              <w:rPr>
                <w:rFonts w:eastAsia="Abadi Extra Light"/>
                <w:b/>
                <w:bCs/>
                <w:color w:val="FFFFFF" w:themeColor="background1"/>
                <w:sz w:val="28"/>
                <w:szCs w:val="28"/>
              </w:rPr>
            </w:pPr>
          </w:p>
          <w:p w14:paraId="2C11F453" w14:textId="4FC13ECE" w:rsidR="2E5299F0" w:rsidRPr="003C78BA" w:rsidRDefault="4FADE4A8" w:rsidP="5924583E">
            <w:pPr>
              <w:jc w:val="center"/>
              <w:rPr>
                <w:rFonts w:eastAsia="Abadi Extra Light"/>
                <w:b/>
                <w:bCs/>
                <w:color w:val="FFFFFF" w:themeColor="background1"/>
                <w:sz w:val="36"/>
                <w:szCs w:val="36"/>
              </w:rPr>
            </w:pPr>
            <w:r w:rsidRPr="003C78BA">
              <w:rPr>
                <w:rFonts w:eastAsia="Abadi Extra Light"/>
                <w:b/>
                <w:bCs/>
                <w:color w:val="FFFFFF" w:themeColor="background1"/>
                <w:sz w:val="36"/>
                <w:szCs w:val="36"/>
              </w:rPr>
              <w:t>TERM</w:t>
            </w:r>
          </w:p>
        </w:tc>
        <w:tc>
          <w:tcPr>
            <w:tcW w:w="5565"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BFBFBF" w:themeFill="background1" w:themeFillShade="BF"/>
          </w:tcPr>
          <w:p w14:paraId="103EFA1D" w14:textId="6A714BF3" w:rsidR="5924583E" w:rsidRPr="003C78BA" w:rsidRDefault="5924583E" w:rsidP="5924583E">
            <w:pPr>
              <w:jc w:val="center"/>
              <w:rPr>
                <w:rFonts w:eastAsia="Abadi Extra Light"/>
                <w:b/>
                <w:bCs/>
                <w:color w:val="FFFFFF" w:themeColor="background1"/>
                <w:sz w:val="28"/>
                <w:szCs w:val="28"/>
              </w:rPr>
            </w:pPr>
          </w:p>
          <w:p w14:paraId="2FECBD62" w14:textId="4A4C8B04" w:rsidR="2E5299F0" w:rsidRPr="003C78BA" w:rsidRDefault="232A25D6" w:rsidP="5924583E">
            <w:pPr>
              <w:jc w:val="center"/>
              <w:rPr>
                <w:rFonts w:eastAsia="Abadi Extra Light"/>
                <w:b/>
                <w:bCs/>
                <w:color w:val="FFFFFF" w:themeColor="background1"/>
                <w:sz w:val="36"/>
                <w:szCs w:val="36"/>
              </w:rPr>
            </w:pPr>
            <w:r w:rsidRPr="003C78BA">
              <w:rPr>
                <w:rFonts w:eastAsia="Abadi Extra Light"/>
                <w:b/>
                <w:bCs/>
                <w:color w:val="FFFFFF" w:themeColor="background1"/>
                <w:sz w:val="36"/>
                <w:szCs w:val="36"/>
              </w:rPr>
              <w:t>DEFINITION</w:t>
            </w:r>
          </w:p>
        </w:tc>
        <w:tc>
          <w:tcPr>
            <w:tcW w:w="3525"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BFBFBF" w:themeFill="background1" w:themeFillShade="BF"/>
          </w:tcPr>
          <w:p w14:paraId="4296DA1A" w14:textId="357742E6" w:rsidR="5924583E" w:rsidRPr="003C78BA" w:rsidRDefault="5924583E" w:rsidP="5924583E">
            <w:pPr>
              <w:jc w:val="center"/>
              <w:rPr>
                <w:rFonts w:eastAsia="Abadi Extra Light"/>
                <w:b/>
                <w:bCs/>
                <w:color w:val="FFFFFF" w:themeColor="background1"/>
                <w:sz w:val="16"/>
                <w:szCs w:val="16"/>
              </w:rPr>
            </w:pPr>
          </w:p>
          <w:p w14:paraId="0C8A1744" w14:textId="79F1FB39" w:rsidR="2E5299F0" w:rsidRPr="003C78BA" w:rsidRDefault="232A25D6" w:rsidP="5924583E">
            <w:pPr>
              <w:jc w:val="center"/>
              <w:rPr>
                <w:rFonts w:eastAsia="Abadi Extra Light"/>
                <w:b/>
                <w:bCs/>
                <w:color w:val="FFFFFF" w:themeColor="background1"/>
                <w:sz w:val="36"/>
                <w:szCs w:val="36"/>
              </w:rPr>
            </w:pPr>
            <w:r w:rsidRPr="003C78BA">
              <w:rPr>
                <w:rFonts w:eastAsia="Abadi Extra Light"/>
                <w:b/>
                <w:bCs/>
                <w:color w:val="FFFFFF" w:themeColor="background1"/>
                <w:sz w:val="36"/>
                <w:szCs w:val="36"/>
              </w:rPr>
              <w:t>EXAMPLES &amp; CONSIDERATION</w:t>
            </w:r>
          </w:p>
        </w:tc>
        <w:tc>
          <w:tcPr>
            <w:tcW w:w="2447"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BFBFBF" w:themeFill="background1" w:themeFillShade="BF"/>
          </w:tcPr>
          <w:p w14:paraId="0855C2E0" w14:textId="45671E80" w:rsidR="5924583E" w:rsidRPr="003C78BA" w:rsidRDefault="5924583E" w:rsidP="5924583E">
            <w:pPr>
              <w:jc w:val="center"/>
              <w:rPr>
                <w:rFonts w:eastAsia="Abadi Extra Light"/>
                <w:b/>
                <w:bCs/>
                <w:color w:val="FFFFFF" w:themeColor="background1"/>
                <w:sz w:val="28"/>
                <w:szCs w:val="28"/>
              </w:rPr>
            </w:pPr>
          </w:p>
          <w:p w14:paraId="3B9F71BF" w14:textId="1C85A9A7" w:rsidR="2E5299F0" w:rsidRPr="003C78BA" w:rsidRDefault="232A25D6" w:rsidP="5924583E">
            <w:pPr>
              <w:jc w:val="center"/>
              <w:rPr>
                <w:rFonts w:eastAsia="Abadi Extra Light"/>
                <w:b/>
                <w:bCs/>
                <w:color w:val="FFFFFF" w:themeColor="background1"/>
                <w:sz w:val="36"/>
                <w:szCs w:val="36"/>
              </w:rPr>
            </w:pPr>
            <w:r w:rsidRPr="003C78BA">
              <w:rPr>
                <w:rFonts w:eastAsia="Abadi Extra Light"/>
                <w:b/>
                <w:bCs/>
                <w:color w:val="FFFFFF" w:themeColor="background1"/>
                <w:sz w:val="36"/>
                <w:szCs w:val="36"/>
              </w:rPr>
              <w:t>SOURCE</w:t>
            </w:r>
          </w:p>
        </w:tc>
      </w:tr>
      <w:tr w:rsidR="5924583E" w:rsidRPr="003C78BA" w14:paraId="42311FEC" w14:textId="77777777" w:rsidTr="7638C415">
        <w:trPr>
          <w:trHeight w:val="735"/>
        </w:trPr>
        <w:tc>
          <w:tcPr>
            <w:tcW w:w="301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553ACD20" w14:textId="070BD4D0" w:rsidR="5924583E" w:rsidRPr="003C78BA" w:rsidRDefault="5924583E" w:rsidP="17F67D26">
            <w:pPr>
              <w:rPr>
                <w:rFonts w:eastAsia="Abadi Extra Light"/>
                <w:sz w:val="28"/>
                <w:szCs w:val="28"/>
              </w:rPr>
            </w:pPr>
            <w:r w:rsidRPr="003C78BA">
              <w:rPr>
                <w:rFonts w:eastAsia="Abadi Extra Light"/>
                <w:sz w:val="28"/>
                <w:szCs w:val="28"/>
              </w:rPr>
              <w:t>ANTIBLACKNESS</w:t>
            </w:r>
          </w:p>
        </w:tc>
        <w:tc>
          <w:tcPr>
            <w:tcW w:w="556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557F27F7" w14:textId="0609CBE8" w:rsidR="5924583E" w:rsidRPr="003C78BA" w:rsidRDefault="2D95A603" w:rsidP="17F67D26">
            <w:pPr>
              <w:rPr>
                <w:rFonts w:eastAsia="Abadi Extra Light"/>
                <w:color w:val="000000" w:themeColor="text1"/>
                <w:sz w:val="28"/>
                <w:szCs w:val="28"/>
              </w:rPr>
            </w:pPr>
            <w:r w:rsidRPr="003C78BA">
              <w:rPr>
                <w:rFonts w:eastAsia="Abadi Extra Light"/>
                <w:color w:val="000000" w:themeColor="text1"/>
                <w:sz w:val="28"/>
                <w:szCs w:val="28"/>
              </w:rPr>
              <w:t>The Council for Democratizing Education defines anti-Blackness as being a two-part formation that both voids Blackness of value, while systematically marginalizing Black people and their issues. The first form of anti-Blackness is overt racism. Beneath this anti-Black racism is the covert structural and systemic racism which categorically predetermines the socioeconomic status of Blacks in this country. The structure is held in place by anti-Black policies, institutions, and ideologies.</w:t>
            </w:r>
          </w:p>
          <w:p w14:paraId="2C23E3D5" w14:textId="40BAB800" w:rsidR="5924583E" w:rsidRPr="003C78BA" w:rsidRDefault="5924583E" w:rsidP="17F67D26">
            <w:pPr>
              <w:rPr>
                <w:rFonts w:eastAsia="Abadi Extra Light"/>
                <w:sz w:val="28"/>
                <w:szCs w:val="28"/>
              </w:rPr>
            </w:pPr>
            <w:r w:rsidRPr="003C78BA">
              <w:br/>
            </w:r>
          </w:p>
          <w:p w14:paraId="5A8D593F" w14:textId="261A9251" w:rsidR="5924583E" w:rsidRPr="003C78BA" w:rsidRDefault="2D95A603" w:rsidP="17F67D26">
            <w:pPr>
              <w:rPr>
                <w:rFonts w:eastAsia="Abadi Extra Light"/>
                <w:color w:val="000000" w:themeColor="text1"/>
                <w:sz w:val="28"/>
                <w:szCs w:val="28"/>
              </w:rPr>
            </w:pPr>
            <w:r w:rsidRPr="003C78BA">
              <w:rPr>
                <w:rFonts w:eastAsia="Abadi Extra Light"/>
                <w:color w:val="000000" w:themeColor="text1"/>
                <w:sz w:val="28"/>
                <w:szCs w:val="28"/>
              </w:rPr>
              <w:t xml:space="preserve">The second form of anti-Blackness is the unethical disregard for anti-Black institutions and policies. This disregard is the product of class, race, and/or gender privilege certain individuals experience due to anti-Black institutions and policies. This form of anti-Blackness is protected by the first form of </w:t>
            </w:r>
            <w:r w:rsidRPr="003C78BA">
              <w:rPr>
                <w:rFonts w:eastAsia="Abadi Extra Light"/>
                <w:color w:val="000000" w:themeColor="text1"/>
                <w:sz w:val="28"/>
                <w:szCs w:val="28"/>
              </w:rPr>
              <w:lastRenderedPageBreak/>
              <w:t>overt racism.</w:t>
            </w:r>
          </w:p>
        </w:tc>
        <w:tc>
          <w:tcPr>
            <w:tcW w:w="352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58317B36" w14:textId="31A6A59B" w:rsidR="5924583E" w:rsidRPr="003C78BA" w:rsidRDefault="5924583E" w:rsidP="5924583E">
            <w:pPr>
              <w:rPr>
                <w:rFonts w:eastAsia="Abadi Extra Light"/>
                <w:sz w:val="28"/>
                <w:szCs w:val="28"/>
              </w:rPr>
            </w:pPr>
          </w:p>
        </w:tc>
        <w:tc>
          <w:tcPr>
            <w:tcW w:w="2447"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049D5168" w14:textId="389560F6" w:rsidR="5924583E" w:rsidRPr="003C78BA" w:rsidRDefault="00A9515B" w:rsidP="5924583E">
            <w:pPr>
              <w:rPr>
                <w:rFonts w:eastAsia="Abadi Extra Light"/>
                <w:sz w:val="28"/>
                <w:szCs w:val="28"/>
              </w:rPr>
            </w:pPr>
            <w:hyperlink r:id="rId10">
              <w:r w:rsidR="3C9C06A4" w:rsidRPr="003C78BA">
                <w:rPr>
                  <w:rStyle w:val="Hyperlink"/>
                  <w:rFonts w:eastAsia="Abadi Extra Light"/>
                  <w:sz w:val="28"/>
                  <w:szCs w:val="28"/>
                </w:rPr>
                <w:t>Racial Equity Tools</w:t>
              </w:r>
            </w:hyperlink>
            <w:r w:rsidR="4101D376" w:rsidRPr="003C78BA">
              <w:rPr>
                <w:rFonts w:eastAsia="Abadi Extra Light"/>
                <w:sz w:val="28"/>
                <w:szCs w:val="28"/>
              </w:rPr>
              <w:t xml:space="preserve"> </w:t>
            </w:r>
          </w:p>
        </w:tc>
      </w:tr>
      <w:tr w:rsidR="17F67D26" w:rsidRPr="003C78BA" w14:paraId="29C68F34" w14:textId="77777777" w:rsidTr="7638C415">
        <w:trPr>
          <w:trHeight w:val="735"/>
        </w:trPr>
        <w:tc>
          <w:tcPr>
            <w:tcW w:w="301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24AA88A0" w14:textId="47D1A001" w:rsidR="45A1DC07" w:rsidRPr="003C78BA" w:rsidRDefault="45A1DC07" w:rsidP="17F67D26">
            <w:pPr>
              <w:rPr>
                <w:rFonts w:eastAsia="Abadi Extra Light"/>
                <w:sz w:val="28"/>
                <w:szCs w:val="28"/>
              </w:rPr>
            </w:pPr>
            <w:r w:rsidRPr="003C78BA">
              <w:rPr>
                <w:rFonts w:eastAsia="Abadi Extra Light"/>
                <w:sz w:val="28"/>
                <w:szCs w:val="28"/>
              </w:rPr>
              <w:t>ANTI-RACISM</w:t>
            </w:r>
          </w:p>
          <w:p w14:paraId="7C6974C1" w14:textId="7AF86118" w:rsidR="17F67D26" w:rsidRPr="003C78BA" w:rsidRDefault="17F67D26" w:rsidP="17F67D26">
            <w:pPr>
              <w:rPr>
                <w:rFonts w:eastAsia="Abadi Extra Light"/>
                <w:sz w:val="28"/>
                <w:szCs w:val="28"/>
              </w:rPr>
            </w:pPr>
          </w:p>
        </w:tc>
        <w:tc>
          <w:tcPr>
            <w:tcW w:w="556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39FCA664" w14:textId="6F3F612F" w:rsidR="45A1DC07" w:rsidRPr="003C78BA" w:rsidRDefault="45A1DC07" w:rsidP="17F67D26">
            <w:pPr>
              <w:rPr>
                <w:rFonts w:eastAsia="Abadi Extra Light"/>
                <w:sz w:val="28"/>
                <w:szCs w:val="28"/>
              </w:rPr>
            </w:pPr>
            <w:r w:rsidRPr="003C78BA">
              <w:rPr>
                <w:rFonts w:eastAsia="Abadi Extra Light"/>
                <w:sz w:val="28"/>
                <w:szCs w:val="28"/>
              </w:rPr>
              <w:t>Anti-Racism is defined as the work of actively opposing racism by advocating for changes in political, economic, and social life. Anti-racism tends to be an individualized approach and set up in opposition to individual racist behaviors and impacts.</w:t>
            </w:r>
          </w:p>
        </w:tc>
        <w:tc>
          <w:tcPr>
            <w:tcW w:w="352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7780F50C" w14:textId="66A5ED60" w:rsidR="17F67D26" w:rsidRPr="003C78BA" w:rsidRDefault="17F67D26" w:rsidP="17F67D26">
            <w:pPr>
              <w:rPr>
                <w:rFonts w:eastAsia="Abadi Extra Light"/>
                <w:sz w:val="28"/>
                <w:szCs w:val="28"/>
              </w:rPr>
            </w:pPr>
          </w:p>
        </w:tc>
        <w:tc>
          <w:tcPr>
            <w:tcW w:w="2447"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5E21F3B7" w14:textId="7F90D27B" w:rsidR="2F585C48" w:rsidRPr="003C78BA" w:rsidRDefault="00A9515B" w:rsidP="17F67D26">
            <w:pPr>
              <w:rPr>
                <w:rFonts w:eastAsia="Abadi Extra Light"/>
                <w:sz w:val="28"/>
                <w:szCs w:val="28"/>
              </w:rPr>
            </w:pPr>
            <w:hyperlink r:id="rId11">
              <w:r w:rsidR="2F585C48" w:rsidRPr="003C78BA">
                <w:rPr>
                  <w:rStyle w:val="Hyperlink"/>
                  <w:rFonts w:eastAsia="Abadi Extra Light"/>
                  <w:sz w:val="28"/>
                  <w:szCs w:val="28"/>
                </w:rPr>
                <w:t>Racial Equity Tools</w:t>
              </w:r>
            </w:hyperlink>
          </w:p>
          <w:p w14:paraId="3C6000D2" w14:textId="0E0164AC" w:rsidR="17F67D26" w:rsidRPr="003C78BA" w:rsidRDefault="17F67D26" w:rsidP="17F67D26">
            <w:pPr>
              <w:rPr>
                <w:rFonts w:eastAsia="Abadi Extra Light"/>
                <w:sz w:val="28"/>
                <w:szCs w:val="28"/>
              </w:rPr>
            </w:pPr>
          </w:p>
        </w:tc>
      </w:tr>
      <w:tr w:rsidR="2E5299F0" w:rsidRPr="003C78BA" w14:paraId="75EB038A" w14:textId="77777777" w:rsidTr="7638C415">
        <w:trPr>
          <w:trHeight w:val="735"/>
        </w:trPr>
        <w:tc>
          <w:tcPr>
            <w:tcW w:w="301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5CC4470B" w14:textId="133F4E21" w:rsidR="6C81ADAC" w:rsidRPr="003C78BA" w:rsidRDefault="6E757C77" w:rsidP="17F67D26">
            <w:pPr>
              <w:rPr>
                <w:rFonts w:eastAsia="Abadi Extra Light"/>
                <w:sz w:val="28"/>
                <w:szCs w:val="28"/>
              </w:rPr>
            </w:pPr>
            <w:r w:rsidRPr="003C78BA">
              <w:rPr>
                <w:rFonts w:eastAsia="Abadi Extra Light"/>
                <w:sz w:val="28"/>
                <w:szCs w:val="28"/>
              </w:rPr>
              <w:t>A</w:t>
            </w:r>
            <w:r w:rsidR="7818CD20" w:rsidRPr="003C78BA">
              <w:rPr>
                <w:rFonts w:eastAsia="Abadi Extra Light"/>
                <w:sz w:val="28"/>
                <w:szCs w:val="28"/>
              </w:rPr>
              <w:t>NTI</w:t>
            </w:r>
            <w:r w:rsidR="232A25D6" w:rsidRPr="003C78BA">
              <w:rPr>
                <w:rFonts w:eastAsia="Abadi Extra Light"/>
                <w:sz w:val="28"/>
                <w:szCs w:val="28"/>
              </w:rPr>
              <w:t>-</w:t>
            </w:r>
            <w:r w:rsidR="3F5FF2E7" w:rsidRPr="003C78BA">
              <w:rPr>
                <w:rFonts w:eastAsia="Abadi Extra Light"/>
                <w:sz w:val="28"/>
                <w:szCs w:val="28"/>
              </w:rPr>
              <w:t>R</w:t>
            </w:r>
            <w:r w:rsidR="4C95CACB" w:rsidRPr="003C78BA">
              <w:rPr>
                <w:rFonts w:eastAsia="Abadi Extra Light"/>
                <w:sz w:val="28"/>
                <w:szCs w:val="28"/>
              </w:rPr>
              <w:t>ACIS</w:t>
            </w:r>
            <w:r w:rsidR="47B837E0" w:rsidRPr="003C78BA">
              <w:rPr>
                <w:rFonts w:eastAsia="Abadi Extra Light"/>
                <w:sz w:val="28"/>
                <w:szCs w:val="28"/>
              </w:rPr>
              <w:t>T</w:t>
            </w:r>
          </w:p>
        </w:tc>
        <w:tc>
          <w:tcPr>
            <w:tcW w:w="556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0A526532" w14:textId="5F1AB541" w:rsidR="2E5299F0" w:rsidRPr="003C78BA" w:rsidRDefault="03DBF2E8" w:rsidP="5924583E">
            <w:pPr>
              <w:rPr>
                <w:rFonts w:eastAsia="Abadi Extra Light"/>
                <w:sz w:val="28"/>
                <w:szCs w:val="28"/>
              </w:rPr>
            </w:pPr>
            <w:r w:rsidRPr="003C78BA">
              <w:rPr>
                <w:rFonts w:eastAsia="Abadi Extra Light"/>
                <w:sz w:val="28"/>
                <w:szCs w:val="28"/>
              </w:rPr>
              <w:t>An anti-racist is someone who is supporting an antiracist policy through their actions or expressing antiracist ideas. This includes the expression or ideas that racial groups are equals and none needs developing, and is supporting policy that reduces racial inequity.</w:t>
            </w:r>
          </w:p>
        </w:tc>
        <w:tc>
          <w:tcPr>
            <w:tcW w:w="352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35BEE43C" w14:textId="32A24385" w:rsidR="2E5299F0" w:rsidRPr="003C78BA" w:rsidRDefault="2E5299F0" w:rsidP="5924583E">
            <w:pPr>
              <w:rPr>
                <w:rFonts w:eastAsia="Abadi Extra Light"/>
                <w:sz w:val="28"/>
                <w:szCs w:val="28"/>
              </w:rPr>
            </w:pPr>
          </w:p>
        </w:tc>
        <w:tc>
          <w:tcPr>
            <w:tcW w:w="2447"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615B4F25" w14:textId="5C38007B" w:rsidR="2E5299F0" w:rsidRPr="003C78BA" w:rsidRDefault="03DBF2E8" w:rsidP="3A22CADA">
            <w:pPr>
              <w:rPr>
                <w:rFonts w:eastAsia="Abadi Extra Light"/>
                <w:sz w:val="28"/>
                <w:szCs w:val="28"/>
              </w:rPr>
            </w:pPr>
            <w:proofErr w:type="spellStart"/>
            <w:r w:rsidRPr="003C78BA">
              <w:rPr>
                <w:rFonts w:eastAsia="Abadi Extra Light"/>
                <w:sz w:val="28"/>
                <w:szCs w:val="28"/>
              </w:rPr>
              <w:t>Ibram</w:t>
            </w:r>
            <w:proofErr w:type="spellEnd"/>
            <w:r w:rsidRPr="003C78BA">
              <w:rPr>
                <w:rFonts w:eastAsia="Abadi Extra Light"/>
                <w:sz w:val="28"/>
                <w:szCs w:val="28"/>
              </w:rPr>
              <w:t xml:space="preserve"> X </w:t>
            </w:r>
            <w:proofErr w:type="spellStart"/>
            <w:r w:rsidRPr="003C78BA">
              <w:rPr>
                <w:rFonts w:eastAsia="Abadi Extra Light"/>
                <w:sz w:val="28"/>
                <w:szCs w:val="28"/>
              </w:rPr>
              <w:t>Kendi</w:t>
            </w:r>
            <w:proofErr w:type="spellEnd"/>
            <w:r w:rsidRPr="003C78BA">
              <w:rPr>
                <w:rFonts w:eastAsia="Abadi Extra Light"/>
                <w:sz w:val="28"/>
                <w:szCs w:val="28"/>
              </w:rPr>
              <w:t>, How to be an Antiracist,</w:t>
            </w:r>
          </w:p>
          <w:p w14:paraId="2A13001D" w14:textId="2F7528EA" w:rsidR="2E5299F0" w:rsidRPr="003C78BA" w:rsidRDefault="03DBF2E8" w:rsidP="3A22CADA">
            <w:pPr>
              <w:rPr>
                <w:rFonts w:eastAsia="Abadi Extra Light"/>
                <w:sz w:val="28"/>
                <w:szCs w:val="28"/>
              </w:rPr>
            </w:pPr>
            <w:r w:rsidRPr="003C78BA">
              <w:rPr>
                <w:rFonts w:eastAsia="Abadi Extra Light"/>
                <w:sz w:val="28"/>
                <w:szCs w:val="28"/>
              </w:rPr>
              <w:t>Random House, 2019</w:t>
            </w:r>
          </w:p>
        </w:tc>
      </w:tr>
      <w:tr w:rsidR="17F67D26" w:rsidRPr="003C78BA" w14:paraId="42C0135B" w14:textId="77777777" w:rsidTr="7638C415">
        <w:trPr>
          <w:trHeight w:val="735"/>
        </w:trPr>
        <w:tc>
          <w:tcPr>
            <w:tcW w:w="301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211C112A" w14:textId="3DD8BCB4" w:rsidR="6BC4A8F1" w:rsidRPr="003C78BA" w:rsidRDefault="6BC4A8F1" w:rsidP="17F67D26">
            <w:pPr>
              <w:rPr>
                <w:rFonts w:eastAsia="Abadi Extra Light"/>
                <w:sz w:val="28"/>
                <w:szCs w:val="28"/>
              </w:rPr>
            </w:pPr>
            <w:r w:rsidRPr="003C78BA">
              <w:rPr>
                <w:rFonts w:eastAsia="Abadi Extra Light"/>
                <w:sz w:val="28"/>
                <w:szCs w:val="28"/>
              </w:rPr>
              <w:t>C</w:t>
            </w:r>
            <w:r w:rsidR="6BDE354F" w:rsidRPr="003C78BA">
              <w:rPr>
                <w:rFonts w:eastAsia="Abadi Extra Light"/>
                <w:sz w:val="28"/>
                <w:szCs w:val="28"/>
              </w:rPr>
              <w:t>ISSEXISM</w:t>
            </w:r>
          </w:p>
        </w:tc>
        <w:tc>
          <w:tcPr>
            <w:tcW w:w="556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041348A6" w14:textId="394DAF18" w:rsidR="6BDE354F" w:rsidRPr="003C78BA" w:rsidRDefault="6BDE354F" w:rsidP="17F67D26">
            <w:pPr>
              <w:rPr>
                <w:rFonts w:eastAsia="Abadi Extra Light"/>
                <w:color w:val="000000" w:themeColor="text1"/>
                <w:sz w:val="28"/>
                <w:szCs w:val="28"/>
              </w:rPr>
            </w:pPr>
            <w:r w:rsidRPr="003C78BA">
              <w:rPr>
                <w:rFonts w:eastAsia="Abadi Extra Light"/>
                <w:color w:val="000000" w:themeColor="text1"/>
                <w:sz w:val="28"/>
                <w:szCs w:val="28"/>
              </w:rPr>
              <w:t>prejudice or discrimination against transgender people.</w:t>
            </w:r>
          </w:p>
        </w:tc>
        <w:tc>
          <w:tcPr>
            <w:tcW w:w="352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66D7A668" w14:textId="4B2B9304" w:rsidR="17F67D26" w:rsidRPr="003C78BA" w:rsidRDefault="17F67D26" w:rsidP="17F67D26">
            <w:pPr>
              <w:rPr>
                <w:rFonts w:eastAsia="Abadi Extra Light"/>
                <w:sz w:val="28"/>
                <w:szCs w:val="28"/>
              </w:rPr>
            </w:pPr>
          </w:p>
        </w:tc>
        <w:tc>
          <w:tcPr>
            <w:tcW w:w="2447"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77E92BAD" w14:textId="6873EBEB" w:rsidR="17F67D26" w:rsidRPr="003C78BA" w:rsidRDefault="17F67D26" w:rsidP="17F67D26">
            <w:pPr>
              <w:rPr>
                <w:rFonts w:eastAsia="Abadi Extra Light"/>
                <w:color w:val="000000" w:themeColor="text1"/>
                <w:sz w:val="28"/>
                <w:szCs w:val="28"/>
              </w:rPr>
            </w:pPr>
          </w:p>
        </w:tc>
      </w:tr>
      <w:tr w:rsidR="17F67D26" w:rsidRPr="003C78BA" w14:paraId="25980FD0" w14:textId="77777777" w:rsidTr="7638C415">
        <w:trPr>
          <w:trHeight w:val="735"/>
        </w:trPr>
        <w:tc>
          <w:tcPr>
            <w:tcW w:w="301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54F88191" w14:textId="0635E3AC" w:rsidR="438C5794" w:rsidRPr="003C78BA" w:rsidRDefault="438C5794" w:rsidP="17F67D26">
            <w:pPr>
              <w:rPr>
                <w:rFonts w:eastAsia="Abadi Extra Light"/>
                <w:sz w:val="28"/>
                <w:szCs w:val="28"/>
              </w:rPr>
            </w:pPr>
            <w:r w:rsidRPr="003C78BA">
              <w:rPr>
                <w:rFonts w:eastAsia="Abadi Extra Light"/>
                <w:sz w:val="28"/>
                <w:szCs w:val="28"/>
              </w:rPr>
              <w:t>C</w:t>
            </w:r>
            <w:r w:rsidR="62F8BD72" w:rsidRPr="003C78BA">
              <w:rPr>
                <w:rFonts w:eastAsia="Abadi Extra Light"/>
                <w:sz w:val="28"/>
                <w:szCs w:val="28"/>
              </w:rPr>
              <w:t>RITICAL RACE THEORY</w:t>
            </w:r>
          </w:p>
        </w:tc>
        <w:tc>
          <w:tcPr>
            <w:tcW w:w="556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5A586BDC" w14:textId="4B1ADD3A" w:rsidR="2E258EA8" w:rsidRPr="003C78BA" w:rsidRDefault="2E258EA8" w:rsidP="17F67D26">
            <w:pPr>
              <w:rPr>
                <w:rFonts w:eastAsia="Abadi Extra Light"/>
                <w:color w:val="000000" w:themeColor="text1"/>
                <w:sz w:val="28"/>
                <w:szCs w:val="28"/>
              </w:rPr>
            </w:pPr>
            <w:r w:rsidRPr="003C78BA">
              <w:rPr>
                <w:rFonts w:eastAsia="Abadi Extra Light"/>
                <w:color w:val="000000" w:themeColor="text1"/>
                <w:sz w:val="28"/>
                <w:szCs w:val="28"/>
              </w:rPr>
              <w:t xml:space="preserve">The Critical Race Theory movement considers many of the same issues that conventional civil rights and ethnic studies take up but places them in a broader perspective that includes economics, history, and even feelings and the unconscious. Unlike traditional civil rights, which embraces incrementalism and step by step progress, critical race theory questions the very foundations of the liberal order, including equality theory, legal reasoning, Enlightenment rationalism, and principles of constitutional law. </w:t>
            </w:r>
          </w:p>
        </w:tc>
        <w:tc>
          <w:tcPr>
            <w:tcW w:w="352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3BE25C53" w14:textId="542D50CB" w:rsidR="17F67D26" w:rsidRPr="003C78BA" w:rsidRDefault="17F67D26" w:rsidP="17F67D26">
            <w:pPr>
              <w:rPr>
                <w:rFonts w:eastAsia="Abadi Extra Light"/>
                <w:sz w:val="28"/>
                <w:szCs w:val="28"/>
              </w:rPr>
            </w:pPr>
          </w:p>
        </w:tc>
        <w:tc>
          <w:tcPr>
            <w:tcW w:w="2447"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396BEA5D" w14:textId="4EB4B801" w:rsidR="2E258EA8" w:rsidRPr="003C78BA" w:rsidRDefault="2E258EA8" w:rsidP="17F67D26">
            <w:pPr>
              <w:rPr>
                <w:rFonts w:eastAsia="Abadi Extra Light"/>
                <w:color w:val="000000" w:themeColor="text1"/>
                <w:sz w:val="28"/>
                <w:szCs w:val="28"/>
              </w:rPr>
            </w:pPr>
            <w:r w:rsidRPr="003C78BA">
              <w:rPr>
                <w:rFonts w:eastAsia="Abadi Extra Light"/>
                <w:color w:val="000000" w:themeColor="text1"/>
                <w:sz w:val="28"/>
                <w:szCs w:val="28"/>
              </w:rPr>
              <w:t xml:space="preserve">Richard Delgado and Jean </w:t>
            </w:r>
            <w:proofErr w:type="spellStart"/>
            <w:r w:rsidRPr="003C78BA">
              <w:rPr>
                <w:rFonts w:eastAsia="Abadi Extra Light"/>
                <w:color w:val="000000" w:themeColor="text1"/>
                <w:sz w:val="28"/>
                <w:szCs w:val="28"/>
              </w:rPr>
              <w:t>Stefancic</w:t>
            </w:r>
            <w:proofErr w:type="spellEnd"/>
            <w:r w:rsidRPr="003C78BA">
              <w:rPr>
                <w:rFonts w:eastAsia="Abadi Extra Light"/>
                <w:color w:val="000000" w:themeColor="text1"/>
                <w:sz w:val="28"/>
                <w:szCs w:val="28"/>
              </w:rPr>
              <w:t xml:space="preserve">, </w:t>
            </w:r>
            <w:hyperlink r:id="rId12">
              <w:r w:rsidRPr="003C78BA">
                <w:rPr>
                  <w:rStyle w:val="Hyperlink"/>
                  <w:rFonts w:eastAsia="Abadi Extra Light"/>
                  <w:i/>
                  <w:iCs/>
                  <w:sz w:val="28"/>
                  <w:szCs w:val="28"/>
                </w:rPr>
                <w:t>Critical Race Theory: An Introduction</w:t>
              </w:r>
            </w:hyperlink>
            <w:r w:rsidRPr="003C78BA">
              <w:rPr>
                <w:rFonts w:eastAsia="Abadi Extra Light"/>
                <w:color w:val="000000" w:themeColor="text1"/>
                <w:sz w:val="28"/>
                <w:szCs w:val="28"/>
              </w:rPr>
              <w:t xml:space="preserve">, NYU Press, 2001 (2nd ed. </w:t>
            </w:r>
            <w:hyperlink r:id="rId13">
              <w:r w:rsidRPr="003C78BA">
                <w:rPr>
                  <w:rStyle w:val="Hyperlink"/>
                  <w:rFonts w:eastAsia="Abadi Extra Light"/>
                  <w:sz w:val="28"/>
                  <w:szCs w:val="28"/>
                </w:rPr>
                <w:t>2012</w:t>
              </w:r>
            </w:hyperlink>
            <w:r w:rsidRPr="003C78BA">
              <w:rPr>
                <w:rFonts w:eastAsia="Abadi Extra Light"/>
                <w:color w:val="000000" w:themeColor="text1"/>
                <w:sz w:val="28"/>
                <w:szCs w:val="28"/>
              </w:rPr>
              <w:t>, 3rd ed. 2017).</w:t>
            </w:r>
          </w:p>
        </w:tc>
      </w:tr>
      <w:tr w:rsidR="17F67D26" w:rsidRPr="003C78BA" w14:paraId="1B62C5DE" w14:textId="77777777" w:rsidTr="7638C415">
        <w:trPr>
          <w:trHeight w:val="735"/>
        </w:trPr>
        <w:tc>
          <w:tcPr>
            <w:tcW w:w="301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5B0E8472" w14:textId="1F9529C6" w:rsidR="5B594F42" w:rsidRPr="003C78BA" w:rsidRDefault="5B594F42" w:rsidP="17F67D26">
            <w:pPr>
              <w:rPr>
                <w:rFonts w:eastAsia="Abadi Extra Light"/>
                <w:sz w:val="28"/>
                <w:szCs w:val="28"/>
              </w:rPr>
            </w:pPr>
            <w:r w:rsidRPr="003C78BA">
              <w:rPr>
                <w:rFonts w:eastAsia="Abadi Extra Light"/>
                <w:sz w:val="28"/>
                <w:szCs w:val="28"/>
              </w:rPr>
              <w:t>C</w:t>
            </w:r>
            <w:r w:rsidR="1898ECA0" w:rsidRPr="003C78BA">
              <w:rPr>
                <w:rFonts w:eastAsia="Abadi Extra Light"/>
                <w:sz w:val="28"/>
                <w:szCs w:val="28"/>
              </w:rPr>
              <w:t>ULTURE</w:t>
            </w:r>
          </w:p>
        </w:tc>
        <w:tc>
          <w:tcPr>
            <w:tcW w:w="556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0094BDF6" w14:textId="15AA1C3C" w:rsidR="4EB3710C" w:rsidRPr="003C78BA" w:rsidRDefault="4EB3710C" w:rsidP="17F67D26">
            <w:pPr>
              <w:rPr>
                <w:rFonts w:eastAsia="Abadi Extra Light"/>
                <w:color w:val="000000" w:themeColor="text1"/>
                <w:sz w:val="28"/>
                <w:szCs w:val="28"/>
              </w:rPr>
            </w:pPr>
            <w:r w:rsidRPr="003C78BA">
              <w:rPr>
                <w:rFonts w:eastAsia="Abadi Extra Light"/>
                <w:color w:val="000000" w:themeColor="text1"/>
                <w:sz w:val="28"/>
                <w:szCs w:val="28"/>
              </w:rPr>
              <w:t xml:space="preserve">A social system of meaning and custom that is developed by a group of people to assure its </w:t>
            </w:r>
            <w:r w:rsidRPr="003C78BA">
              <w:rPr>
                <w:rFonts w:eastAsia="Abadi Extra Light"/>
                <w:color w:val="000000" w:themeColor="text1"/>
                <w:sz w:val="28"/>
                <w:szCs w:val="28"/>
              </w:rPr>
              <w:lastRenderedPageBreak/>
              <w:t>adaptation and survival. These groups are distinguished by a set of unspoken rules that shape values, beliefs, habits, patterns of thinking, behaviors and styles of communication.</w:t>
            </w:r>
          </w:p>
        </w:tc>
        <w:tc>
          <w:tcPr>
            <w:tcW w:w="352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5189DCE1" w14:textId="30BE11A0" w:rsidR="17F67D26" w:rsidRPr="003C78BA" w:rsidRDefault="17F67D26" w:rsidP="17F67D26">
            <w:pPr>
              <w:rPr>
                <w:rFonts w:eastAsia="Abadi Extra Light"/>
                <w:sz w:val="28"/>
                <w:szCs w:val="28"/>
              </w:rPr>
            </w:pPr>
          </w:p>
        </w:tc>
        <w:tc>
          <w:tcPr>
            <w:tcW w:w="2447"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2E7500BE" w14:textId="3E2DDECA" w:rsidR="4EB3710C" w:rsidRPr="003C78BA" w:rsidRDefault="4EB3710C" w:rsidP="17F67D26">
            <w:pPr>
              <w:rPr>
                <w:rFonts w:eastAsia="Abadi Extra Light"/>
                <w:color w:val="000000" w:themeColor="text1"/>
                <w:sz w:val="28"/>
                <w:szCs w:val="28"/>
              </w:rPr>
            </w:pPr>
            <w:r w:rsidRPr="003C78BA">
              <w:rPr>
                <w:rFonts w:eastAsia="Abadi Extra Light"/>
                <w:color w:val="000000" w:themeColor="text1"/>
                <w:sz w:val="28"/>
                <w:szCs w:val="28"/>
              </w:rPr>
              <w:t xml:space="preserve">A Community Builder's Tool Kit. </w:t>
            </w:r>
            <w:r w:rsidRPr="003C78BA">
              <w:rPr>
                <w:rFonts w:eastAsia="Abadi Extra Light"/>
                <w:color w:val="000000" w:themeColor="text1"/>
                <w:sz w:val="28"/>
                <w:szCs w:val="28"/>
              </w:rPr>
              <w:lastRenderedPageBreak/>
              <w:t>Institute for Democratic Renewal and Project Change Anti-Racism Initiative.</w:t>
            </w:r>
          </w:p>
        </w:tc>
      </w:tr>
      <w:tr w:rsidR="0E8C6B72" w:rsidRPr="003C78BA" w14:paraId="0A58E6E4" w14:textId="77777777" w:rsidTr="7638C415">
        <w:trPr>
          <w:trHeight w:val="735"/>
        </w:trPr>
        <w:tc>
          <w:tcPr>
            <w:tcW w:w="301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0B7D4A98" w14:textId="0BD1E70D" w:rsidR="5589402E" w:rsidRPr="003C78BA" w:rsidRDefault="5589402E" w:rsidP="17F67D26">
            <w:pPr>
              <w:rPr>
                <w:rFonts w:eastAsia="Abadi Extra Light"/>
                <w:sz w:val="28"/>
                <w:szCs w:val="28"/>
              </w:rPr>
            </w:pPr>
            <w:r w:rsidRPr="003C78BA">
              <w:rPr>
                <w:rFonts w:eastAsia="Abadi Extra Light"/>
                <w:sz w:val="28"/>
                <w:szCs w:val="28"/>
              </w:rPr>
              <w:lastRenderedPageBreak/>
              <w:t>DECOLONIZATION</w:t>
            </w:r>
          </w:p>
        </w:tc>
        <w:tc>
          <w:tcPr>
            <w:tcW w:w="556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5581BCC7" w14:textId="18FE7EB9" w:rsidR="0E8C6B72" w:rsidRPr="003C78BA" w:rsidRDefault="07DB6720" w:rsidP="17F67D26">
            <w:pPr>
              <w:rPr>
                <w:rFonts w:eastAsia="Abadi Extra Light"/>
                <w:sz w:val="28"/>
                <w:szCs w:val="28"/>
              </w:rPr>
            </w:pPr>
            <w:r w:rsidRPr="003C78BA">
              <w:rPr>
                <w:rFonts w:eastAsia="Abadi Extra Light"/>
                <w:sz w:val="28"/>
                <w:szCs w:val="28"/>
              </w:rPr>
              <w:t>Decolonization may be defined as the active resistance against colonial powers, and a shifting of power towards political, economic, educational, cultural, psychic independence and power that originate from a colonized nations’ own indigenous culture. This process occurs politically and also applies to personal and societal psychic, cultural, political, agricultural, and educational deconstruction of colonial oppression.</w:t>
            </w:r>
          </w:p>
          <w:p w14:paraId="45C6B368" w14:textId="0D3A86E8" w:rsidR="0E8C6B72" w:rsidRPr="003C78BA" w:rsidRDefault="0E8C6B72" w:rsidP="17F67D26">
            <w:pPr>
              <w:rPr>
                <w:sz w:val="28"/>
                <w:szCs w:val="28"/>
              </w:rPr>
            </w:pPr>
          </w:p>
          <w:p w14:paraId="07800971" w14:textId="40B8BE14" w:rsidR="0E8C6B72" w:rsidRPr="003C78BA" w:rsidRDefault="07DB6720" w:rsidP="17F67D26">
            <w:pPr>
              <w:rPr>
                <w:rFonts w:eastAsia="Abadi Extra Light"/>
                <w:sz w:val="28"/>
                <w:szCs w:val="28"/>
              </w:rPr>
            </w:pPr>
            <w:r w:rsidRPr="003C78BA">
              <w:rPr>
                <w:rFonts w:eastAsia="Abadi Extra Light"/>
                <w:sz w:val="28"/>
                <w:szCs w:val="28"/>
              </w:rPr>
              <w:t xml:space="preserve">Per Eve Tuck and K. Wayne Yang: “Decolonization doesn’t have a synonym”; it is not a substitute for ‘human rights’ or ‘social justice’, though undoubtedly, they are connected in various ways. Decolonization demands an Indigenous framework and a centering of Indigenous land, Indigenous sovereignty, and Indigenous ways of thinking. </w:t>
            </w:r>
          </w:p>
        </w:tc>
        <w:tc>
          <w:tcPr>
            <w:tcW w:w="352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0BC3991D" w14:textId="7F7E3C33" w:rsidR="0E8C6B72" w:rsidRPr="003C78BA" w:rsidRDefault="7A3F2C90" w:rsidP="17F67D26">
            <w:pPr>
              <w:rPr>
                <w:rFonts w:eastAsia="Abadi Extra Light"/>
                <w:sz w:val="28"/>
                <w:szCs w:val="28"/>
              </w:rPr>
            </w:pPr>
            <w:r w:rsidRPr="003C78BA">
              <w:rPr>
                <w:rFonts w:eastAsia="Abadi Extra Light"/>
                <w:sz w:val="28"/>
                <w:szCs w:val="28"/>
              </w:rPr>
              <w:t xml:space="preserve">“Decolonization does not exist without a framework that centers &amp; privileges Indigenous life, community, &amp; </w:t>
            </w:r>
            <w:r w:rsidR="51051F8A" w:rsidRPr="003C78BA">
              <w:rPr>
                <w:rFonts w:eastAsia="Abadi Extra Light"/>
                <w:sz w:val="28"/>
                <w:szCs w:val="28"/>
              </w:rPr>
              <w:t xml:space="preserve">epistemology” </w:t>
            </w:r>
          </w:p>
          <w:p w14:paraId="2306E42C" w14:textId="1BA8352D" w:rsidR="0E8C6B72" w:rsidRPr="003C78BA" w:rsidRDefault="51051F8A" w:rsidP="17F67D26">
            <w:pPr>
              <w:rPr>
                <w:rFonts w:eastAsia="Abadi Extra Light"/>
                <w:sz w:val="28"/>
                <w:szCs w:val="28"/>
              </w:rPr>
            </w:pPr>
            <w:proofErr w:type="spellStart"/>
            <w:r w:rsidRPr="003C78BA">
              <w:rPr>
                <w:rFonts w:eastAsia="Abadi Extra Light"/>
                <w:sz w:val="28"/>
                <w:szCs w:val="28"/>
              </w:rPr>
              <w:t>Sium</w:t>
            </w:r>
            <w:proofErr w:type="spellEnd"/>
            <w:r w:rsidRPr="003C78BA">
              <w:rPr>
                <w:rFonts w:eastAsia="Abadi Extra Light"/>
                <w:sz w:val="28"/>
                <w:szCs w:val="28"/>
              </w:rPr>
              <w:t xml:space="preserve">, Desai, </w:t>
            </w:r>
            <w:proofErr w:type="spellStart"/>
            <w:r w:rsidRPr="003C78BA">
              <w:rPr>
                <w:rFonts w:eastAsia="Abadi Extra Light"/>
                <w:sz w:val="28"/>
                <w:szCs w:val="28"/>
              </w:rPr>
              <w:t>Ritskes</w:t>
            </w:r>
            <w:proofErr w:type="spellEnd"/>
            <w:r w:rsidRPr="003C78BA">
              <w:rPr>
                <w:rFonts w:eastAsia="Abadi Extra Light"/>
                <w:sz w:val="28"/>
                <w:szCs w:val="28"/>
              </w:rPr>
              <w:t>, Towards the ‘</w:t>
            </w:r>
            <w:r w:rsidR="5CD1186C" w:rsidRPr="003C78BA">
              <w:rPr>
                <w:rFonts w:eastAsia="Abadi Extra Light"/>
                <w:sz w:val="28"/>
                <w:szCs w:val="28"/>
              </w:rPr>
              <w:t>t</w:t>
            </w:r>
            <w:r w:rsidRPr="003C78BA">
              <w:rPr>
                <w:rFonts w:eastAsia="Abadi Extra Light"/>
                <w:sz w:val="28"/>
                <w:szCs w:val="28"/>
              </w:rPr>
              <w:t>an</w:t>
            </w:r>
            <w:r w:rsidR="47E85389" w:rsidRPr="003C78BA">
              <w:rPr>
                <w:rFonts w:eastAsia="Abadi Extra Light"/>
                <w:sz w:val="28"/>
                <w:szCs w:val="28"/>
              </w:rPr>
              <w:t xml:space="preserve">gible unknown’: Decolonization &amp; the </w:t>
            </w:r>
            <w:r w:rsidR="23C85F0C" w:rsidRPr="003C78BA">
              <w:rPr>
                <w:rFonts w:eastAsia="Abadi Extra Light"/>
                <w:sz w:val="28"/>
                <w:szCs w:val="28"/>
              </w:rPr>
              <w:t>Indigenous</w:t>
            </w:r>
            <w:r w:rsidR="47E85389" w:rsidRPr="003C78BA">
              <w:rPr>
                <w:rFonts w:eastAsia="Abadi Extra Light"/>
                <w:sz w:val="28"/>
                <w:szCs w:val="28"/>
              </w:rPr>
              <w:t xml:space="preserve"> future</w:t>
            </w:r>
            <w:r w:rsidR="045404E2" w:rsidRPr="003C78BA">
              <w:rPr>
                <w:rFonts w:eastAsia="Abadi Extra Light"/>
                <w:sz w:val="28"/>
                <w:szCs w:val="28"/>
              </w:rPr>
              <w:t xml:space="preserve"> in</w:t>
            </w:r>
            <w:r w:rsidR="3B7EB572" w:rsidRPr="003C78BA">
              <w:rPr>
                <w:rFonts w:eastAsia="Abadi Extra Light"/>
                <w:sz w:val="28"/>
                <w:szCs w:val="28"/>
              </w:rPr>
              <w:t xml:space="preserve"> Decolonization: </w:t>
            </w:r>
            <w:r w:rsidR="58CC4280" w:rsidRPr="003C78BA">
              <w:rPr>
                <w:rFonts w:eastAsia="Abadi Extra Light"/>
                <w:sz w:val="28"/>
                <w:szCs w:val="28"/>
              </w:rPr>
              <w:t>Indigeneity</w:t>
            </w:r>
            <w:r w:rsidR="3B7EB572" w:rsidRPr="003C78BA">
              <w:rPr>
                <w:rFonts w:eastAsia="Abadi Extra Light"/>
                <w:sz w:val="28"/>
                <w:szCs w:val="28"/>
              </w:rPr>
              <w:t>, Education &amp; Society</w:t>
            </w:r>
            <w:r w:rsidR="3CFC2953" w:rsidRPr="003C78BA">
              <w:rPr>
                <w:rFonts w:eastAsia="Abadi Extra Light"/>
                <w:sz w:val="28"/>
                <w:szCs w:val="28"/>
              </w:rPr>
              <w:t>, 2012.</w:t>
            </w:r>
          </w:p>
        </w:tc>
        <w:tc>
          <w:tcPr>
            <w:tcW w:w="2447"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57171326" w14:textId="58BB47F5" w:rsidR="0E8C6B72" w:rsidRPr="003C78BA" w:rsidRDefault="1FBDB382" w:rsidP="17F67D26">
            <w:pPr>
              <w:rPr>
                <w:rFonts w:eastAsia="Abadi Extra Light"/>
                <w:sz w:val="28"/>
                <w:szCs w:val="28"/>
              </w:rPr>
            </w:pPr>
            <w:r w:rsidRPr="003C78BA">
              <w:rPr>
                <w:sz w:val="28"/>
                <w:szCs w:val="28"/>
              </w:rPr>
              <w:t xml:space="preserve">The Movement for Black Lives, Https://policy.m4bl.org/glossary/   </w:t>
            </w:r>
          </w:p>
          <w:p w14:paraId="1E32C737" w14:textId="027E6914" w:rsidR="0E8C6B72" w:rsidRPr="003C78BA" w:rsidRDefault="0E8C6B72" w:rsidP="17F67D26">
            <w:pPr>
              <w:rPr>
                <w:sz w:val="28"/>
                <w:szCs w:val="28"/>
              </w:rPr>
            </w:pPr>
          </w:p>
          <w:p w14:paraId="3A644C25" w14:textId="169C4B58" w:rsidR="0E8C6B72" w:rsidRPr="003C78BA" w:rsidRDefault="1FBDB382" w:rsidP="17F67D26">
            <w:pPr>
              <w:rPr>
                <w:sz w:val="28"/>
                <w:szCs w:val="28"/>
              </w:rPr>
            </w:pPr>
            <w:r w:rsidRPr="003C78BA">
              <w:rPr>
                <w:sz w:val="28"/>
                <w:szCs w:val="28"/>
              </w:rPr>
              <w:t xml:space="preserve">What Is Decolonization and Why Does It Matter? Eric </w:t>
            </w:r>
            <w:proofErr w:type="spellStart"/>
            <w:r w:rsidRPr="003C78BA">
              <w:rPr>
                <w:sz w:val="28"/>
                <w:szCs w:val="28"/>
              </w:rPr>
              <w:t>Ritskes</w:t>
            </w:r>
            <w:proofErr w:type="spellEnd"/>
          </w:p>
          <w:p w14:paraId="77E62F1E" w14:textId="07FF35BF" w:rsidR="0E8C6B72" w:rsidRPr="003C78BA" w:rsidRDefault="00A9515B" w:rsidP="17F67D26">
            <w:pPr>
              <w:rPr>
                <w:sz w:val="28"/>
                <w:szCs w:val="28"/>
              </w:rPr>
            </w:pPr>
            <w:hyperlink r:id="rId14">
              <w:r w:rsidR="1FBDB382" w:rsidRPr="003C78BA">
                <w:rPr>
                  <w:rStyle w:val="Hyperlink"/>
                  <w:sz w:val="28"/>
                  <w:szCs w:val="28"/>
                </w:rPr>
                <w:t>https://intercontinentalcry.org/what-is-decolonization-and-why-does-it-matter/</w:t>
              </w:r>
            </w:hyperlink>
            <w:r w:rsidR="1FBDB382" w:rsidRPr="003C78BA">
              <w:rPr>
                <w:sz w:val="28"/>
                <w:szCs w:val="28"/>
              </w:rPr>
              <w:t xml:space="preserve"> </w:t>
            </w:r>
          </w:p>
          <w:p w14:paraId="0D467554" w14:textId="6DB9B882" w:rsidR="0E8C6B72" w:rsidRPr="003C78BA" w:rsidRDefault="0E8C6B72" w:rsidP="17F67D26">
            <w:pPr>
              <w:rPr>
                <w:rFonts w:eastAsia="Abadi Extra Light"/>
                <w:sz w:val="28"/>
                <w:szCs w:val="28"/>
              </w:rPr>
            </w:pPr>
          </w:p>
        </w:tc>
      </w:tr>
      <w:tr w:rsidR="17F67D26" w:rsidRPr="003C78BA" w14:paraId="44C7ECC6" w14:textId="77777777" w:rsidTr="7638C415">
        <w:trPr>
          <w:trHeight w:val="735"/>
        </w:trPr>
        <w:tc>
          <w:tcPr>
            <w:tcW w:w="301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55CFC471" w14:textId="0E841F36" w:rsidR="000CB90F" w:rsidRPr="003C78BA" w:rsidRDefault="000CB90F" w:rsidP="17F67D26">
            <w:pPr>
              <w:rPr>
                <w:rFonts w:eastAsia="Abadi Extra Light"/>
                <w:sz w:val="28"/>
                <w:szCs w:val="28"/>
              </w:rPr>
            </w:pPr>
            <w:r w:rsidRPr="003C78BA">
              <w:rPr>
                <w:rFonts w:eastAsia="Abadi Extra Light"/>
                <w:sz w:val="28"/>
                <w:szCs w:val="28"/>
              </w:rPr>
              <w:t>E</w:t>
            </w:r>
            <w:r w:rsidR="0BEFA1BC" w:rsidRPr="003C78BA">
              <w:rPr>
                <w:rFonts w:eastAsia="Abadi Extra Light"/>
                <w:sz w:val="28"/>
                <w:szCs w:val="28"/>
              </w:rPr>
              <w:t>QUITY</w:t>
            </w:r>
          </w:p>
        </w:tc>
        <w:tc>
          <w:tcPr>
            <w:tcW w:w="556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3CA2021A" w14:textId="0B17980F" w:rsidR="000CB90F" w:rsidRPr="003C78BA" w:rsidRDefault="000CB90F" w:rsidP="17F67D26">
            <w:pPr>
              <w:rPr>
                <w:rFonts w:eastAsia="Abadi Extra Light"/>
                <w:sz w:val="28"/>
                <w:szCs w:val="28"/>
              </w:rPr>
            </w:pPr>
            <w:r w:rsidRPr="003C78BA">
              <w:rPr>
                <w:rFonts w:eastAsia="Abadi Extra Light"/>
                <w:sz w:val="28"/>
                <w:szCs w:val="28"/>
              </w:rPr>
              <w:t xml:space="preserve">Equity means fairness and justice and focuses on outcomes that are most appropriate for a given group, recognizing different challenges, needs, and histories. It is distinct from diversity, which can simply mean variety (the presence of individuals with various </w:t>
            </w:r>
            <w:r w:rsidRPr="003C78BA">
              <w:rPr>
                <w:rFonts w:eastAsia="Abadi Extra Light"/>
                <w:sz w:val="28"/>
                <w:szCs w:val="28"/>
              </w:rPr>
              <w:lastRenderedPageBreak/>
              <w:t>identities). It is also not equality, or “same treatment,” which doesn’t take differing needs or disparate outcomes into account. Systemic equity involves a robust system and dynamic process consciously designed to create, support and sustain social justice.</w:t>
            </w:r>
          </w:p>
        </w:tc>
        <w:tc>
          <w:tcPr>
            <w:tcW w:w="352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06599249" w14:textId="51D3BC21" w:rsidR="17F67D26" w:rsidRPr="003C78BA" w:rsidRDefault="17F67D26" w:rsidP="17F67D26">
            <w:pPr>
              <w:rPr>
                <w:rFonts w:eastAsia="Abadi Extra Light"/>
                <w:sz w:val="28"/>
                <w:szCs w:val="28"/>
              </w:rPr>
            </w:pPr>
          </w:p>
        </w:tc>
        <w:tc>
          <w:tcPr>
            <w:tcW w:w="2447"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7452CF30" w14:textId="47EC4D97" w:rsidR="3563FF99" w:rsidRPr="003C78BA" w:rsidRDefault="00A9515B" w:rsidP="17F67D26">
            <w:pPr>
              <w:rPr>
                <w:rFonts w:eastAsia="Abadi Extra Light"/>
                <w:sz w:val="28"/>
                <w:szCs w:val="28"/>
              </w:rPr>
            </w:pPr>
            <w:hyperlink r:id="rId15">
              <w:r w:rsidR="3563FF99" w:rsidRPr="003C78BA">
                <w:rPr>
                  <w:rStyle w:val="Hyperlink"/>
                  <w:rFonts w:eastAsia="Abadi Extra Light"/>
                  <w:sz w:val="28"/>
                  <w:szCs w:val="28"/>
                </w:rPr>
                <w:t>Race Forward</w:t>
              </w:r>
            </w:hyperlink>
          </w:p>
        </w:tc>
      </w:tr>
      <w:tr w:rsidR="5924583E" w:rsidRPr="003C78BA" w14:paraId="48B1E5C3" w14:textId="77777777" w:rsidTr="7638C415">
        <w:trPr>
          <w:trHeight w:val="735"/>
        </w:trPr>
        <w:tc>
          <w:tcPr>
            <w:tcW w:w="301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741F2B85" w14:textId="53DA9C7D" w:rsidR="0AA99971" w:rsidRPr="003C78BA" w:rsidRDefault="6EC8979C" w:rsidP="17F67D26">
            <w:pPr>
              <w:rPr>
                <w:rFonts w:eastAsia="Abadi Extra Light"/>
                <w:sz w:val="28"/>
                <w:szCs w:val="28"/>
              </w:rPr>
            </w:pPr>
            <w:r w:rsidRPr="003C78BA">
              <w:rPr>
                <w:rFonts w:eastAsia="Abadi Extra Light"/>
                <w:sz w:val="28"/>
                <w:szCs w:val="28"/>
              </w:rPr>
              <w:t xml:space="preserve">EDUCATIONAL </w:t>
            </w:r>
            <w:r w:rsidR="0AA99971" w:rsidRPr="003C78BA">
              <w:rPr>
                <w:rFonts w:eastAsia="Abadi Extra Light"/>
                <w:sz w:val="28"/>
                <w:szCs w:val="28"/>
              </w:rPr>
              <w:t>EQUITY</w:t>
            </w:r>
          </w:p>
        </w:tc>
        <w:tc>
          <w:tcPr>
            <w:tcW w:w="556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49C9E5DF" w14:textId="1DB9D27E" w:rsidR="5924583E" w:rsidRPr="003C78BA" w:rsidRDefault="7B95C464" w:rsidP="17F67D26">
            <w:pPr>
              <w:rPr>
                <w:rFonts w:eastAsia="Abadi Extra Light"/>
                <w:sz w:val="28"/>
                <w:szCs w:val="28"/>
              </w:rPr>
            </w:pPr>
            <w:r w:rsidRPr="003C78BA">
              <w:rPr>
                <w:rFonts w:eastAsia="Abadi Extra Light"/>
                <w:sz w:val="28"/>
                <w:szCs w:val="28"/>
              </w:rPr>
              <w:t>I</w:t>
            </w:r>
            <w:r w:rsidR="092F3B68" w:rsidRPr="003C78BA">
              <w:rPr>
                <w:rFonts w:eastAsia="Abadi Extra Light"/>
                <w:sz w:val="28"/>
                <w:szCs w:val="28"/>
              </w:rPr>
              <w:t>ntentional work towards the creation of positive, nutritive educational spaces that actively combat structural and institutionalized inequity so that all students are empowered, encouraged, and equipped to succeed academically precisely because they have been afforded rigorous and rich educational opportunities that allow them work towards the realization of their full academic and human potential</w:t>
            </w:r>
            <w:r w:rsidR="278B188C" w:rsidRPr="003C78BA">
              <w:rPr>
                <w:rFonts w:eastAsia="Abadi Extra Light"/>
                <w:sz w:val="28"/>
                <w:szCs w:val="28"/>
              </w:rPr>
              <w:t>.</w:t>
            </w:r>
          </w:p>
        </w:tc>
        <w:tc>
          <w:tcPr>
            <w:tcW w:w="352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5F4F106D" w14:textId="4813E993" w:rsidR="5924583E" w:rsidRPr="003C78BA" w:rsidRDefault="5924583E" w:rsidP="17F67D26">
            <w:pPr>
              <w:rPr>
                <w:rFonts w:eastAsia="Abadi Extra Light"/>
                <w:sz w:val="28"/>
                <w:szCs w:val="28"/>
              </w:rPr>
            </w:pPr>
          </w:p>
        </w:tc>
        <w:tc>
          <w:tcPr>
            <w:tcW w:w="2447"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65B7A57F" w14:textId="475CF595" w:rsidR="5924583E" w:rsidRPr="003C78BA" w:rsidRDefault="5F26F566" w:rsidP="17F67D26">
            <w:pPr>
              <w:rPr>
                <w:rFonts w:eastAsia="Abadi Extra Light"/>
                <w:sz w:val="28"/>
                <w:szCs w:val="28"/>
              </w:rPr>
            </w:pPr>
            <w:r w:rsidRPr="003C78BA">
              <w:rPr>
                <w:rFonts w:eastAsia="Abadi Extra Light"/>
                <w:sz w:val="28"/>
                <w:szCs w:val="28"/>
              </w:rPr>
              <w:t>Jeremiah Sims (2018)</w:t>
            </w:r>
          </w:p>
        </w:tc>
      </w:tr>
      <w:tr w:rsidR="5924583E" w:rsidRPr="003C78BA" w14:paraId="715D03D7" w14:textId="77777777" w:rsidTr="7638C415">
        <w:trPr>
          <w:trHeight w:val="780"/>
        </w:trPr>
        <w:tc>
          <w:tcPr>
            <w:tcW w:w="30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792EAAA6" w14:textId="6BD79AF5" w:rsidR="1E98332A" w:rsidRPr="003C78BA" w:rsidRDefault="1E98332A" w:rsidP="17F67D26">
            <w:pPr>
              <w:rPr>
                <w:rFonts w:eastAsia="Abadi Extra Light"/>
                <w:sz w:val="28"/>
                <w:szCs w:val="28"/>
              </w:rPr>
            </w:pPr>
            <w:r w:rsidRPr="003C78BA">
              <w:rPr>
                <w:rFonts w:eastAsia="Abadi Extra Light"/>
                <w:sz w:val="28"/>
                <w:szCs w:val="28"/>
              </w:rPr>
              <w:t>ETHNIC STUDIES</w:t>
            </w:r>
          </w:p>
        </w:tc>
        <w:tc>
          <w:tcPr>
            <w:tcW w:w="55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6369DAB5" w14:textId="6EEE2F52" w:rsidR="5924583E" w:rsidRPr="003C78BA" w:rsidRDefault="7C9A1969" w:rsidP="3A22CADA">
            <w:pPr>
              <w:rPr>
                <w:rFonts w:eastAsia="Abadi Extra Light"/>
                <w:sz w:val="28"/>
                <w:szCs w:val="28"/>
              </w:rPr>
            </w:pPr>
            <w:r w:rsidRPr="003C78BA">
              <w:rPr>
                <w:rFonts w:eastAsia="Abadi Extra Light"/>
                <w:sz w:val="28"/>
                <w:szCs w:val="28"/>
              </w:rPr>
              <w:t xml:space="preserve">Ethnic studies is a multidisciplinary, interdisciplinary and transdisciplinary field focused on the analysis of socially-constructed categories such as race, ethnicity, gender, sexual identity, nationality and (non)citizenship. Using a range of materials, from literary and musical works to sociological studies and historical texts, we deeply examine the processes whereby social categories of identity and difference are produced, resisted, inhabited, embraced, and transformed across historical time and geographic space. We trace the ways in which these racialized categories shape and are shaped by a variety of other complex issues, </w:t>
            </w:r>
            <w:r w:rsidRPr="003C78BA">
              <w:rPr>
                <w:rFonts w:eastAsia="Abadi Extra Light"/>
                <w:sz w:val="28"/>
                <w:szCs w:val="28"/>
              </w:rPr>
              <w:lastRenderedPageBreak/>
              <w:t>such as colonialism, military conflict, and the relations between capital and labor.</w:t>
            </w:r>
          </w:p>
          <w:p w14:paraId="31F6BF25" w14:textId="42B54D19" w:rsidR="5924583E" w:rsidRPr="003C78BA" w:rsidRDefault="5924583E" w:rsidP="17F67D26">
            <w:pPr>
              <w:rPr>
                <w:rFonts w:eastAsia="Abadi Extra Light"/>
                <w:sz w:val="28"/>
                <w:szCs w:val="28"/>
              </w:rPr>
            </w:pPr>
          </w:p>
        </w:tc>
        <w:tc>
          <w:tcPr>
            <w:tcW w:w="35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7EB0A23E" w14:textId="28D00F3F" w:rsidR="5924583E" w:rsidRPr="003C78BA" w:rsidRDefault="5924583E" w:rsidP="5924583E">
            <w:pPr>
              <w:rPr>
                <w:rFonts w:eastAsia="Abadi Extra Light"/>
                <w:sz w:val="28"/>
                <w:szCs w:val="28"/>
              </w:rPr>
            </w:pPr>
          </w:p>
        </w:tc>
        <w:tc>
          <w:tcPr>
            <w:tcW w:w="24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7ED3212E" w14:textId="0B25AD63" w:rsidR="5924583E" w:rsidRPr="003C78BA" w:rsidRDefault="00A9515B" w:rsidP="5924583E">
            <w:pPr>
              <w:rPr>
                <w:rFonts w:eastAsia="Abadi Extra Light"/>
                <w:sz w:val="28"/>
                <w:szCs w:val="28"/>
              </w:rPr>
            </w:pPr>
            <w:hyperlink r:id="rId16">
              <w:r w:rsidR="110D4AB4" w:rsidRPr="003C78BA">
                <w:rPr>
                  <w:rStyle w:val="Hyperlink"/>
                  <w:rFonts w:eastAsia="Abadi Extra Light"/>
                  <w:sz w:val="28"/>
                  <w:szCs w:val="28"/>
                </w:rPr>
                <w:t>College of San Mateo Ethnic Studies</w:t>
              </w:r>
            </w:hyperlink>
            <w:r w:rsidR="7C9A1969" w:rsidRPr="003C78BA">
              <w:rPr>
                <w:rFonts w:eastAsia="Abadi Extra Light"/>
                <w:sz w:val="28"/>
                <w:szCs w:val="28"/>
              </w:rPr>
              <w:t xml:space="preserve"> </w:t>
            </w:r>
          </w:p>
        </w:tc>
      </w:tr>
      <w:tr w:rsidR="17F67D26" w:rsidRPr="003C78BA" w14:paraId="7E040B80" w14:textId="77777777" w:rsidTr="7638C415">
        <w:trPr>
          <w:trHeight w:val="780"/>
        </w:trPr>
        <w:tc>
          <w:tcPr>
            <w:tcW w:w="30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18DA5889" w14:textId="3A700F26" w:rsidR="355262D8" w:rsidRPr="003C78BA" w:rsidRDefault="355262D8" w:rsidP="17F67D26">
            <w:pPr>
              <w:rPr>
                <w:rFonts w:eastAsia="Abadi Extra Light"/>
                <w:sz w:val="28"/>
                <w:szCs w:val="28"/>
              </w:rPr>
            </w:pPr>
            <w:r w:rsidRPr="003C78BA">
              <w:rPr>
                <w:rFonts w:eastAsia="Abadi Extra Light"/>
                <w:sz w:val="28"/>
                <w:szCs w:val="28"/>
              </w:rPr>
              <w:t>H</w:t>
            </w:r>
            <w:r w:rsidR="13FBD6D6" w:rsidRPr="003C78BA">
              <w:rPr>
                <w:rFonts w:eastAsia="Abadi Extra Light"/>
                <w:sz w:val="28"/>
                <w:szCs w:val="28"/>
              </w:rPr>
              <w:t>ETER</w:t>
            </w:r>
            <w:r w:rsidR="60C21F59" w:rsidRPr="003C78BA">
              <w:rPr>
                <w:rFonts w:eastAsia="Abadi Extra Light"/>
                <w:sz w:val="28"/>
                <w:szCs w:val="28"/>
              </w:rPr>
              <w:t>ONORMATIVITY OR HETERONORMATIVE</w:t>
            </w:r>
          </w:p>
        </w:tc>
        <w:tc>
          <w:tcPr>
            <w:tcW w:w="55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2BCEF8AC" w14:textId="7957B049" w:rsidR="7EB97723" w:rsidRPr="003C78BA" w:rsidRDefault="7EB97723" w:rsidP="17F67D26">
            <w:pPr>
              <w:rPr>
                <w:rFonts w:eastAsia="Abadi Extra Light"/>
                <w:sz w:val="28"/>
                <w:szCs w:val="28"/>
              </w:rPr>
            </w:pPr>
            <w:r w:rsidRPr="003C78BA">
              <w:rPr>
                <w:rFonts w:eastAsia="Abadi Extra Light"/>
                <w:sz w:val="28"/>
                <w:szCs w:val="28"/>
              </w:rPr>
              <w:t xml:space="preserve">Describes the commonly held perspective that heterosexuality is the normal, </w:t>
            </w:r>
            <w:r w:rsidR="4F89BB3D" w:rsidRPr="003C78BA">
              <w:rPr>
                <w:rFonts w:eastAsia="Abadi Extra Light"/>
                <w:sz w:val="28"/>
                <w:szCs w:val="28"/>
              </w:rPr>
              <w:t>preferred</w:t>
            </w:r>
            <w:r w:rsidRPr="003C78BA">
              <w:rPr>
                <w:rFonts w:eastAsia="Abadi Extra Light"/>
                <w:sz w:val="28"/>
                <w:szCs w:val="28"/>
              </w:rPr>
              <w:t>, and default sexuality</w:t>
            </w:r>
            <w:r w:rsidR="3D5E5C55" w:rsidRPr="003C78BA">
              <w:rPr>
                <w:rFonts w:eastAsia="Abadi Extra Light"/>
                <w:sz w:val="28"/>
                <w:szCs w:val="28"/>
              </w:rPr>
              <w:t xml:space="preserve"> of individuals within a society. </w:t>
            </w:r>
          </w:p>
        </w:tc>
        <w:tc>
          <w:tcPr>
            <w:tcW w:w="35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68B1EFD7" w14:textId="3C69DC48" w:rsidR="6C852C42" w:rsidRPr="003C78BA" w:rsidRDefault="6C852C42" w:rsidP="17F67D26">
            <w:pPr>
              <w:rPr>
                <w:rFonts w:eastAsia="Abadi Extra Light"/>
                <w:color w:val="000000" w:themeColor="text1"/>
                <w:sz w:val="28"/>
                <w:szCs w:val="28"/>
              </w:rPr>
            </w:pPr>
            <w:r w:rsidRPr="003C78BA">
              <w:rPr>
                <w:rFonts w:eastAsia="Abadi Extra Light"/>
                <w:color w:val="000000" w:themeColor="text1"/>
                <w:sz w:val="28"/>
                <w:szCs w:val="28"/>
              </w:rPr>
              <w:t xml:space="preserve">A product of heterosexism, the ideological system that denies, denigrates, and stigmatizes any </w:t>
            </w:r>
            <w:proofErr w:type="spellStart"/>
            <w:r w:rsidRPr="003C78BA">
              <w:rPr>
                <w:rFonts w:eastAsia="Abadi Extra Light"/>
                <w:color w:val="000000" w:themeColor="text1"/>
                <w:sz w:val="28"/>
                <w:szCs w:val="28"/>
              </w:rPr>
              <w:t>nonheterosexual</w:t>
            </w:r>
            <w:proofErr w:type="spellEnd"/>
            <w:r w:rsidRPr="003C78BA">
              <w:rPr>
                <w:rFonts w:eastAsia="Abadi Extra Light"/>
                <w:color w:val="000000" w:themeColor="text1"/>
                <w:sz w:val="28"/>
                <w:szCs w:val="28"/>
              </w:rPr>
              <w:t xml:space="preserve"> form of behavior, identity, relationship, or community (</w:t>
            </w:r>
            <w:proofErr w:type="spellStart"/>
            <w:r w:rsidR="00A9515B">
              <w:fldChar w:fldCharType="begin"/>
            </w:r>
            <w:r w:rsidR="00A9515B">
              <w:instrText xml:space="preserve"> HYPERLINK "https://lgbpsychology.org/html/prej_defn.html" \l "References" \h </w:instrText>
            </w:r>
            <w:r w:rsidR="00A9515B">
              <w:fldChar w:fldCharType="separate"/>
            </w:r>
            <w:r w:rsidRPr="003C78BA">
              <w:rPr>
                <w:rStyle w:val="Hyperlink"/>
                <w:rFonts w:eastAsia="Abadi Extra Light"/>
                <w:sz w:val="28"/>
                <w:szCs w:val="28"/>
              </w:rPr>
              <w:t>Herek</w:t>
            </w:r>
            <w:proofErr w:type="spellEnd"/>
            <w:r w:rsidRPr="003C78BA">
              <w:rPr>
                <w:rStyle w:val="Hyperlink"/>
                <w:rFonts w:eastAsia="Abadi Extra Light"/>
                <w:sz w:val="28"/>
                <w:szCs w:val="28"/>
              </w:rPr>
              <w:t>, 1990</w:t>
            </w:r>
            <w:r w:rsidR="00A9515B">
              <w:rPr>
                <w:rStyle w:val="Hyperlink"/>
                <w:rFonts w:eastAsia="Abadi Extra Light"/>
                <w:sz w:val="28"/>
                <w:szCs w:val="28"/>
              </w:rPr>
              <w:fldChar w:fldCharType="end"/>
            </w:r>
            <w:r w:rsidRPr="003C78BA">
              <w:rPr>
                <w:rFonts w:eastAsia="Abadi Extra Light"/>
                <w:color w:val="000000" w:themeColor="text1"/>
                <w:sz w:val="28"/>
                <w:szCs w:val="28"/>
              </w:rPr>
              <w:t>).</w:t>
            </w:r>
          </w:p>
        </w:tc>
        <w:tc>
          <w:tcPr>
            <w:tcW w:w="24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37C971AD" w14:textId="1196677A" w:rsidR="17F67D26" w:rsidRPr="003C78BA" w:rsidRDefault="17F67D26" w:rsidP="17F67D26">
            <w:pPr>
              <w:rPr>
                <w:rFonts w:eastAsia="Abadi Extra Light"/>
                <w:sz w:val="28"/>
                <w:szCs w:val="28"/>
              </w:rPr>
            </w:pPr>
          </w:p>
        </w:tc>
      </w:tr>
      <w:tr w:rsidR="5924583E" w:rsidRPr="003C78BA" w14:paraId="52DD2CD1" w14:textId="77777777" w:rsidTr="7638C415">
        <w:trPr>
          <w:trHeight w:val="780"/>
        </w:trPr>
        <w:tc>
          <w:tcPr>
            <w:tcW w:w="30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164D901C" w14:textId="27B6D2A0" w:rsidR="3FD0C278" w:rsidRPr="003C78BA" w:rsidRDefault="3FD0C278" w:rsidP="17F67D26">
            <w:pPr>
              <w:rPr>
                <w:rFonts w:eastAsia="Abadi Extra Light"/>
                <w:sz w:val="28"/>
                <w:szCs w:val="28"/>
              </w:rPr>
            </w:pPr>
            <w:r w:rsidRPr="003C78BA">
              <w:rPr>
                <w:rFonts w:eastAsia="Abadi Extra Light"/>
                <w:sz w:val="28"/>
                <w:szCs w:val="28"/>
              </w:rPr>
              <w:t xml:space="preserve">INTERSECTIONALITY </w:t>
            </w:r>
          </w:p>
        </w:tc>
        <w:tc>
          <w:tcPr>
            <w:tcW w:w="55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5339C386" w14:textId="1E86E3D7" w:rsidR="5924583E" w:rsidRPr="003C78BA" w:rsidRDefault="61337A8C" w:rsidP="17F67D26">
            <w:pPr>
              <w:rPr>
                <w:rFonts w:eastAsia="Abadi Extra Light"/>
                <w:sz w:val="28"/>
                <w:szCs w:val="28"/>
              </w:rPr>
            </w:pPr>
            <w:r w:rsidRPr="003C78BA">
              <w:rPr>
                <w:rFonts w:eastAsia="Abadi Extra Light"/>
                <w:sz w:val="28"/>
                <w:szCs w:val="28"/>
              </w:rPr>
              <w:t>A frame of analysis that a</w:t>
            </w:r>
            <w:r w:rsidR="4C1CE672" w:rsidRPr="003C78BA">
              <w:rPr>
                <w:rFonts w:eastAsia="Abadi Extra Light"/>
                <w:sz w:val="28"/>
                <w:szCs w:val="28"/>
              </w:rPr>
              <w:t>cknowledgement that multiple power dynamics/”isms” are operating simultaneously—often in complex and compounding ways—and must be considered together in order to have a more complete understanding of oppression and ways to transform it.</w:t>
            </w:r>
          </w:p>
        </w:tc>
        <w:tc>
          <w:tcPr>
            <w:tcW w:w="35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2CC8978E" w14:textId="5E13FCFE" w:rsidR="5924583E" w:rsidRPr="003C78BA" w:rsidRDefault="5924583E" w:rsidP="5924583E">
            <w:pPr>
              <w:rPr>
                <w:rFonts w:eastAsia="Abadi Extra Light"/>
                <w:sz w:val="28"/>
                <w:szCs w:val="28"/>
              </w:rPr>
            </w:pPr>
          </w:p>
        </w:tc>
        <w:tc>
          <w:tcPr>
            <w:tcW w:w="24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44DD25E7" w14:textId="3E2EFBCF" w:rsidR="5924583E" w:rsidRPr="003C78BA" w:rsidRDefault="7EC7DEB2" w:rsidP="5924583E">
            <w:pPr>
              <w:rPr>
                <w:rFonts w:eastAsia="Abadi Extra Light"/>
                <w:sz w:val="28"/>
                <w:szCs w:val="28"/>
              </w:rPr>
            </w:pPr>
            <w:r w:rsidRPr="003C78BA">
              <w:rPr>
                <w:rFonts w:eastAsia="Abadi Extra Light"/>
                <w:sz w:val="28"/>
                <w:szCs w:val="28"/>
              </w:rPr>
              <w:t xml:space="preserve">"Demarginalizing the Intersection of Race and Sex </w:t>
            </w:r>
            <w:proofErr w:type="spellStart"/>
            <w:r w:rsidR="7CF75292" w:rsidRPr="003C78BA">
              <w:rPr>
                <w:rFonts w:eastAsia="Abadi Extra Light"/>
                <w:sz w:val="28"/>
                <w:szCs w:val="28"/>
              </w:rPr>
              <w:t>Kimberle</w:t>
            </w:r>
            <w:proofErr w:type="spellEnd"/>
            <w:r w:rsidR="7CF75292" w:rsidRPr="003C78BA">
              <w:rPr>
                <w:rFonts w:eastAsia="Abadi Extra Light"/>
                <w:sz w:val="28"/>
                <w:szCs w:val="28"/>
              </w:rPr>
              <w:t xml:space="preserve"> Crenshaw </w:t>
            </w:r>
            <w:r w:rsidR="37F1F7EE" w:rsidRPr="003C78BA">
              <w:rPr>
                <w:rFonts w:eastAsia="Abadi Extra Light"/>
                <w:sz w:val="28"/>
                <w:szCs w:val="28"/>
              </w:rPr>
              <w:t>1989</w:t>
            </w:r>
          </w:p>
        </w:tc>
      </w:tr>
      <w:tr w:rsidR="2E5299F0" w:rsidRPr="003C78BA" w14:paraId="53A58D25" w14:textId="77777777" w:rsidTr="7638C415">
        <w:trPr>
          <w:trHeight w:val="780"/>
        </w:trPr>
        <w:tc>
          <w:tcPr>
            <w:tcW w:w="30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7CB77D68" w14:textId="318315DD" w:rsidR="2E5299F0" w:rsidRPr="003C78BA" w:rsidRDefault="2DC9BDE4" w:rsidP="17F67D26">
            <w:pPr>
              <w:rPr>
                <w:rFonts w:eastAsia="Abadi Extra Light"/>
                <w:sz w:val="28"/>
                <w:szCs w:val="28"/>
              </w:rPr>
            </w:pPr>
            <w:r w:rsidRPr="003C78BA">
              <w:rPr>
                <w:rFonts w:eastAsia="Abadi Extra Light"/>
                <w:sz w:val="28"/>
                <w:szCs w:val="28"/>
              </w:rPr>
              <w:t>RACIALIZED CAPITALISM</w:t>
            </w:r>
          </w:p>
        </w:tc>
        <w:tc>
          <w:tcPr>
            <w:tcW w:w="55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397D69F1" w14:textId="0877FAF7" w:rsidR="2E5299F0" w:rsidRPr="003C78BA" w:rsidRDefault="7638C415" w:rsidP="5924583E">
            <w:pPr>
              <w:rPr>
                <w:rFonts w:eastAsia="Abadi Extra Light"/>
                <w:sz w:val="28"/>
                <w:szCs w:val="28"/>
              </w:rPr>
            </w:pPr>
            <w:r w:rsidRPr="7638C415">
              <w:rPr>
                <w:rFonts w:eastAsia="Abadi Extra Light"/>
                <w:sz w:val="28"/>
                <w:szCs w:val="28"/>
              </w:rPr>
              <w:t xml:space="preserve"> The process of deriving social and economic value from the racial identity of another person.</w:t>
            </w:r>
          </w:p>
        </w:tc>
        <w:tc>
          <w:tcPr>
            <w:tcW w:w="35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3F2B6DCD" w14:textId="7812D216" w:rsidR="2E5299F0" w:rsidRPr="003C78BA" w:rsidRDefault="2E5299F0" w:rsidP="17F67D26">
            <w:pPr>
              <w:ind w:left="547" w:hanging="547"/>
              <w:rPr>
                <w:rFonts w:eastAsia="Abadi Extra Light"/>
                <w:sz w:val="28"/>
                <w:szCs w:val="28"/>
              </w:rPr>
            </w:pPr>
          </w:p>
        </w:tc>
        <w:tc>
          <w:tcPr>
            <w:tcW w:w="24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57FC68B9" w14:textId="71BD02F2" w:rsidR="2E5299F0" w:rsidRPr="003C78BA" w:rsidRDefault="00A9515B" w:rsidP="17F67D26">
            <w:pPr>
              <w:ind w:left="547" w:hanging="547"/>
              <w:rPr>
                <w:rFonts w:eastAsia="Abadi Extra Light"/>
                <w:sz w:val="28"/>
                <w:szCs w:val="28"/>
              </w:rPr>
            </w:pPr>
            <w:hyperlink r:id="rId17">
              <w:r w:rsidR="4F8AA308" w:rsidRPr="003C78BA">
                <w:rPr>
                  <w:rStyle w:val="Hyperlink"/>
                  <w:rFonts w:eastAsia="Abadi Extra Light"/>
                  <w:sz w:val="28"/>
                  <w:szCs w:val="28"/>
                </w:rPr>
                <w:t>“Racial Capitalism” Nancy Leong, Harvard Law Review 2013</w:t>
              </w:r>
            </w:hyperlink>
            <w:r w:rsidR="4F8AA308" w:rsidRPr="003C78BA">
              <w:rPr>
                <w:rFonts w:eastAsia="Abadi Extra Light"/>
                <w:sz w:val="28"/>
                <w:szCs w:val="28"/>
              </w:rPr>
              <w:t xml:space="preserve"> </w:t>
            </w:r>
          </w:p>
        </w:tc>
      </w:tr>
      <w:tr w:rsidR="0E8C6B72" w:rsidRPr="003C78BA" w14:paraId="12D047E8" w14:textId="77777777" w:rsidTr="7638C415">
        <w:trPr>
          <w:trHeight w:val="780"/>
        </w:trPr>
        <w:tc>
          <w:tcPr>
            <w:tcW w:w="30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3BCABB87" w14:textId="34066F69" w:rsidR="48D17CDE" w:rsidRPr="003C78BA" w:rsidRDefault="48D17CDE" w:rsidP="17F67D26">
            <w:pPr>
              <w:rPr>
                <w:rFonts w:eastAsia="Abadi Extra Light"/>
                <w:sz w:val="28"/>
                <w:szCs w:val="28"/>
              </w:rPr>
            </w:pPr>
            <w:r w:rsidRPr="003C78BA">
              <w:rPr>
                <w:rFonts w:eastAsia="Abadi Extra Light"/>
                <w:sz w:val="28"/>
                <w:szCs w:val="28"/>
              </w:rPr>
              <w:t>MICROAGGRESSIONS</w:t>
            </w:r>
          </w:p>
          <w:p w14:paraId="578D4C4B" w14:textId="38EDDB55" w:rsidR="0E8C6B72" w:rsidRPr="003C78BA" w:rsidRDefault="0E8C6B72" w:rsidP="17F67D26">
            <w:pPr>
              <w:rPr>
                <w:rFonts w:eastAsia="Abadi Extra Light"/>
                <w:sz w:val="28"/>
                <w:szCs w:val="28"/>
              </w:rPr>
            </w:pPr>
          </w:p>
        </w:tc>
        <w:tc>
          <w:tcPr>
            <w:tcW w:w="55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793C9D87" w14:textId="73EB07F9" w:rsidR="0E8C6B72" w:rsidRPr="003C78BA" w:rsidRDefault="11376EF2" w:rsidP="17F67D26">
            <w:pPr>
              <w:rPr>
                <w:rFonts w:eastAsia="Abadi Extra Light"/>
                <w:sz w:val="28"/>
                <w:szCs w:val="28"/>
              </w:rPr>
            </w:pPr>
            <w:r w:rsidRPr="003C78BA">
              <w:rPr>
                <w:rFonts w:eastAsia="Abadi Extra Light"/>
                <w:sz w:val="28"/>
                <w:szCs w:val="28"/>
              </w:rPr>
              <w:t>The everyday verbal, nonverbal, and environmental slights, snubs, or insults, whether intentional or unintentional, which communicate hostile, derogatory, or</w:t>
            </w:r>
          </w:p>
          <w:p w14:paraId="677E08DC" w14:textId="6A17ADCC" w:rsidR="0E8C6B72" w:rsidRPr="003C78BA" w:rsidRDefault="11376EF2" w:rsidP="17F67D26">
            <w:pPr>
              <w:rPr>
                <w:rFonts w:eastAsia="Abadi Extra Light"/>
                <w:sz w:val="28"/>
                <w:szCs w:val="28"/>
              </w:rPr>
            </w:pPr>
            <w:r w:rsidRPr="003C78BA">
              <w:rPr>
                <w:rFonts w:eastAsia="Abadi Extra Light"/>
                <w:sz w:val="28"/>
                <w:szCs w:val="28"/>
              </w:rPr>
              <w:t>negative messages to target persons based solely upon their marginalized group membership.</w:t>
            </w:r>
          </w:p>
        </w:tc>
        <w:tc>
          <w:tcPr>
            <w:tcW w:w="35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6183A745" w14:textId="396E0AF3" w:rsidR="0E8C6B72" w:rsidRPr="003C78BA" w:rsidRDefault="0E8C6B72" w:rsidP="17F67D26">
            <w:pPr>
              <w:rPr>
                <w:rFonts w:eastAsia="Abadi Extra Light"/>
                <w:sz w:val="28"/>
                <w:szCs w:val="28"/>
              </w:rPr>
            </w:pPr>
          </w:p>
        </w:tc>
        <w:tc>
          <w:tcPr>
            <w:tcW w:w="24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6EA45EB4" w14:textId="6DEFDCF8" w:rsidR="0E8C6B72" w:rsidRPr="003C78BA" w:rsidRDefault="11376EF2" w:rsidP="17F67D26">
            <w:pPr>
              <w:rPr>
                <w:rFonts w:eastAsia="Abadi Extra Light"/>
                <w:sz w:val="28"/>
                <w:szCs w:val="28"/>
              </w:rPr>
            </w:pPr>
            <w:r w:rsidRPr="003C78BA">
              <w:rPr>
                <w:rFonts w:eastAsia="Abadi Extra Light"/>
                <w:sz w:val="28"/>
                <w:szCs w:val="28"/>
              </w:rPr>
              <w:t xml:space="preserve">“Microaggressions: More than Just Race,” </w:t>
            </w:r>
            <w:proofErr w:type="spellStart"/>
            <w:r w:rsidRPr="003C78BA">
              <w:rPr>
                <w:rFonts w:eastAsia="Abadi Extra Light"/>
                <w:sz w:val="28"/>
                <w:szCs w:val="28"/>
              </w:rPr>
              <w:t>Derald</w:t>
            </w:r>
            <w:proofErr w:type="spellEnd"/>
            <w:r w:rsidRPr="003C78BA">
              <w:rPr>
                <w:rFonts w:eastAsia="Abadi Extra Light"/>
                <w:sz w:val="28"/>
                <w:szCs w:val="28"/>
              </w:rPr>
              <w:t xml:space="preserve"> Wing Sue, Psychology Today, November 17, 2010. </w:t>
            </w:r>
          </w:p>
        </w:tc>
      </w:tr>
      <w:tr w:rsidR="0E8C6B72" w:rsidRPr="003C78BA" w14:paraId="2452C3F0" w14:textId="77777777" w:rsidTr="7638C415">
        <w:trPr>
          <w:trHeight w:val="870"/>
        </w:trPr>
        <w:tc>
          <w:tcPr>
            <w:tcW w:w="30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41B36396" w14:textId="4904C3E9" w:rsidR="560D7250" w:rsidRPr="003C78BA" w:rsidRDefault="560D7250" w:rsidP="17F67D26">
            <w:pPr>
              <w:rPr>
                <w:rFonts w:eastAsia="Abadi Extra Light"/>
                <w:sz w:val="28"/>
                <w:szCs w:val="28"/>
              </w:rPr>
            </w:pPr>
            <w:r w:rsidRPr="003C78BA">
              <w:rPr>
                <w:rFonts w:eastAsia="Abadi Extra Light"/>
                <w:sz w:val="28"/>
                <w:szCs w:val="28"/>
              </w:rPr>
              <w:lastRenderedPageBreak/>
              <w:t>PATRIARCHY</w:t>
            </w:r>
          </w:p>
          <w:p w14:paraId="50480999" w14:textId="65A15923" w:rsidR="0E8C6B72" w:rsidRPr="003C78BA" w:rsidRDefault="0E8C6B72" w:rsidP="17F67D26">
            <w:pPr>
              <w:rPr>
                <w:rFonts w:eastAsia="Abadi Extra Light"/>
                <w:sz w:val="28"/>
                <w:szCs w:val="28"/>
              </w:rPr>
            </w:pPr>
          </w:p>
        </w:tc>
        <w:tc>
          <w:tcPr>
            <w:tcW w:w="55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47E36764" w14:textId="60563075" w:rsidR="0E8C6B72" w:rsidRPr="003C78BA" w:rsidRDefault="7638C415" w:rsidP="17F67D26">
            <w:pPr>
              <w:rPr>
                <w:rFonts w:eastAsia="Abadi Extra Light"/>
                <w:sz w:val="28"/>
                <w:szCs w:val="28"/>
              </w:rPr>
            </w:pPr>
            <w:r w:rsidRPr="7638C415">
              <w:rPr>
                <w:rFonts w:eastAsia="Abadi Extra Light"/>
                <w:sz w:val="28"/>
                <w:szCs w:val="28"/>
              </w:rPr>
              <w:t>A form of political organization that distributed power unequally between men and women to the detriment of women.</w:t>
            </w:r>
          </w:p>
        </w:tc>
        <w:tc>
          <w:tcPr>
            <w:tcW w:w="35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6A0FA0C4" w14:textId="1E792A39" w:rsidR="0E8C6B72" w:rsidRPr="003C78BA" w:rsidRDefault="0E8C6B72" w:rsidP="17F67D26">
            <w:pPr>
              <w:rPr>
                <w:rFonts w:eastAsia="Abadi Extra Light"/>
                <w:sz w:val="28"/>
                <w:szCs w:val="28"/>
              </w:rPr>
            </w:pPr>
          </w:p>
        </w:tc>
        <w:tc>
          <w:tcPr>
            <w:tcW w:w="24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613A419F" w14:textId="1F653512" w:rsidR="0E8C6B72" w:rsidRPr="003C78BA" w:rsidRDefault="00A9515B" w:rsidP="17F67D26">
            <w:pPr>
              <w:rPr>
                <w:rFonts w:eastAsia="Abadi Extra Light"/>
                <w:sz w:val="28"/>
                <w:szCs w:val="28"/>
              </w:rPr>
            </w:pPr>
            <w:hyperlink r:id="rId18">
              <w:r w:rsidR="01C33D64" w:rsidRPr="003C78BA">
                <w:rPr>
                  <w:rStyle w:val="Hyperlink"/>
                  <w:rFonts w:eastAsia="Abadi Extra Light"/>
                  <w:sz w:val="28"/>
                  <w:szCs w:val="28"/>
                </w:rPr>
                <w:t>http://www.learnwhr.org/wp-content/uploads/D-Facio-What-is-Patriarchy.pdf</w:t>
              </w:r>
            </w:hyperlink>
            <w:r w:rsidR="01C33D64" w:rsidRPr="003C78BA">
              <w:rPr>
                <w:rFonts w:eastAsia="Abadi Extra Light"/>
                <w:sz w:val="28"/>
                <w:szCs w:val="28"/>
              </w:rPr>
              <w:t xml:space="preserve"> </w:t>
            </w:r>
          </w:p>
        </w:tc>
      </w:tr>
      <w:tr w:rsidR="0E8C6B72" w:rsidRPr="003C78BA" w14:paraId="45BC5076" w14:textId="77777777" w:rsidTr="7638C415">
        <w:trPr>
          <w:trHeight w:val="780"/>
        </w:trPr>
        <w:tc>
          <w:tcPr>
            <w:tcW w:w="30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3A6AF766" w14:textId="70700B4F" w:rsidR="0D63784B" w:rsidRPr="003C78BA" w:rsidRDefault="0D63784B" w:rsidP="17F67D26">
            <w:pPr>
              <w:rPr>
                <w:rFonts w:eastAsia="Abadi Extra Light"/>
                <w:sz w:val="28"/>
                <w:szCs w:val="28"/>
              </w:rPr>
            </w:pPr>
            <w:r w:rsidRPr="003C78BA">
              <w:rPr>
                <w:rFonts w:eastAsia="Abadi Extra Light"/>
                <w:sz w:val="28"/>
                <w:szCs w:val="28"/>
              </w:rPr>
              <w:t>PRIVILEGE</w:t>
            </w:r>
          </w:p>
          <w:p w14:paraId="1DD61770" w14:textId="19BF006B" w:rsidR="0E8C6B72" w:rsidRPr="003C78BA" w:rsidRDefault="0E8C6B72" w:rsidP="17F67D26">
            <w:pPr>
              <w:rPr>
                <w:rFonts w:eastAsia="Abadi Extra Light"/>
                <w:sz w:val="28"/>
                <w:szCs w:val="28"/>
              </w:rPr>
            </w:pPr>
          </w:p>
        </w:tc>
        <w:tc>
          <w:tcPr>
            <w:tcW w:w="55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291D7757" w14:textId="6680C08F" w:rsidR="0E8C6B72" w:rsidRPr="003C78BA" w:rsidRDefault="3C138573" w:rsidP="17F67D26">
            <w:pPr>
              <w:rPr>
                <w:rFonts w:eastAsia="Abadi Extra Light"/>
                <w:sz w:val="28"/>
                <w:szCs w:val="28"/>
              </w:rPr>
            </w:pPr>
            <w:r w:rsidRPr="003C78BA">
              <w:rPr>
                <w:rFonts w:eastAsia="Abadi Extra Light"/>
                <w:sz w:val="28"/>
                <w:szCs w:val="28"/>
              </w:rPr>
              <w:t xml:space="preserve">Unearned social power accorded by the formal and informal institutions of society to ALL members of a dominant group (e.g. white privilege, male privilege, etc.). </w:t>
            </w:r>
          </w:p>
        </w:tc>
        <w:tc>
          <w:tcPr>
            <w:tcW w:w="35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1D2C6DA7" w14:textId="56822F70" w:rsidR="0E8C6B72" w:rsidRPr="003C78BA" w:rsidRDefault="0DAD00D6" w:rsidP="17F67D26">
            <w:pPr>
              <w:rPr>
                <w:rFonts w:eastAsia="Abadi Extra Light"/>
                <w:sz w:val="28"/>
                <w:szCs w:val="28"/>
              </w:rPr>
            </w:pPr>
            <w:r w:rsidRPr="003C78BA">
              <w:rPr>
                <w:rFonts w:eastAsia="Abadi Extra Light"/>
                <w:sz w:val="28"/>
                <w:szCs w:val="28"/>
              </w:rPr>
              <w:t>Privilege is usually invisible to those who have it because we’re taught not to see it, but nevertheless it puts them at an advantage over those who do not have it.</w:t>
            </w:r>
          </w:p>
        </w:tc>
        <w:tc>
          <w:tcPr>
            <w:tcW w:w="24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6F29A3A1" w14:textId="3DA7D820" w:rsidR="0E8C6B72" w:rsidRPr="003C78BA" w:rsidRDefault="00A9515B" w:rsidP="17F67D26">
            <w:pPr>
              <w:rPr>
                <w:rFonts w:eastAsia="Abadi Extra Light"/>
                <w:sz w:val="28"/>
                <w:szCs w:val="28"/>
              </w:rPr>
            </w:pPr>
            <w:hyperlink r:id="rId19">
              <w:r w:rsidR="3C138573" w:rsidRPr="003C78BA">
                <w:rPr>
                  <w:rStyle w:val="Hyperlink"/>
                  <w:rFonts w:eastAsia="Abadi Extra Light"/>
                  <w:sz w:val="28"/>
                  <w:szCs w:val="28"/>
                </w:rPr>
                <w:t>http://www.coloursofresistance.org/definitions/privilege/</w:t>
              </w:r>
            </w:hyperlink>
          </w:p>
        </w:tc>
      </w:tr>
      <w:tr w:rsidR="0E8C6B72" w:rsidRPr="003C78BA" w14:paraId="30E4EE6A" w14:textId="77777777" w:rsidTr="7638C415">
        <w:trPr>
          <w:trHeight w:val="780"/>
        </w:trPr>
        <w:tc>
          <w:tcPr>
            <w:tcW w:w="30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149D43F2" w14:textId="0D9251ED" w:rsidR="60DF4008" w:rsidRPr="003C78BA" w:rsidRDefault="60DF4008" w:rsidP="17F67D26">
            <w:pPr>
              <w:rPr>
                <w:rFonts w:eastAsia="Abadi Extra Light"/>
                <w:sz w:val="28"/>
                <w:szCs w:val="28"/>
              </w:rPr>
            </w:pPr>
            <w:r w:rsidRPr="003C78BA">
              <w:rPr>
                <w:rFonts w:eastAsia="Abadi Extra Light"/>
                <w:sz w:val="28"/>
                <w:szCs w:val="28"/>
              </w:rPr>
              <w:t>POWER</w:t>
            </w:r>
          </w:p>
          <w:p w14:paraId="1417F3C2" w14:textId="7FB83720" w:rsidR="0E8C6B72" w:rsidRPr="003C78BA" w:rsidRDefault="0E8C6B72" w:rsidP="17F67D26">
            <w:pPr>
              <w:rPr>
                <w:rFonts w:eastAsia="Abadi Extra Light"/>
                <w:sz w:val="28"/>
                <w:szCs w:val="28"/>
              </w:rPr>
            </w:pPr>
          </w:p>
        </w:tc>
        <w:tc>
          <w:tcPr>
            <w:tcW w:w="55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4CC12BBF" w14:textId="5B3FC446" w:rsidR="0E8C6B72" w:rsidRPr="003C78BA" w:rsidRDefault="7FCC1C07" w:rsidP="17F67D26">
            <w:pPr>
              <w:rPr>
                <w:rFonts w:eastAsia="Abadi Extra Light"/>
                <w:sz w:val="28"/>
                <w:szCs w:val="28"/>
              </w:rPr>
            </w:pPr>
            <w:r w:rsidRPr="003C78BA">
              <w:rPr>
                <w:rFonts w:eastAsia="Abadi Extra Light"/>
                <w:sz w:val="28"/>
                <w:szCs w:val="28"/>
              </w:rPr>
              <w:t>Power is unequally distributed globally and in U.S. society; some individuals or groups wield greater power than others, thereby allowing them greater access and control over resources. Wealth, whiteness, citizenship, patriarchy, heterosexism, and education are a few key social mechanisms through which power operates. Although power is often conceptualized as power over other individuals or groups, other variations are power with (used in the context of building collective strength) and power within (which references an individual’s internal strength). Learning to “see” and understand relations of power is vital to organizing for progressive social change.</w:t>
            </w:r>
          </w:p>
          <w:p w14:paraId="0D34184E" w14:textId="3D093803" w:rsidR="0E8C6B72" w:rsidRPr="003C78BA" w:rsidRDefault="0E8C6B72" w:rsidP="17F67D26">
            <w:pPr>
              <w:rPr>
                <w:rFonts w:eastAsia="Abadi Extra Light"/>
                <w:sz w:val="28"/>
                <w:szCs w:val="28"/>
              </w:rPr>
            </w:pPr>
          </w:p>
          <w:p w14:paraId="6568C108" w14:textId="016020D1" w:rsidR="0E8C6B72" w:rsidRPr="003C78BA" w:rsidRDefault="7FCC1C07" w:rsidP="17F67D26">
            <w:pPr>
              <w:rPr>
                <w:rFonts w:eastAsia="Abadi Extra Light"/>
                <w:sz w:val="28"/>
                <w:szCs w:val="28"/>
              </w:rPr>
            </w:pPr>
            <w:r w:rsidRPr="003C78BA">
              <w:rPr>
                <w:rFonts w:eastAsia="Abadi Extra Light"/>
                <w:sz w:val="28"/>
                <w:szCs w:val="28"/>
              </w:rPr>
              <w:t xml:space="preserve">Power may also be understood as the ability to influence others and impose one’s beliefs. All </w:t>
            </w:r>
            <w:r w:rsidRPr="003C78BA">
              <w:rPr>
                <w:rFonts w:eastAsia="Abadi Extra Light"/>
                <w:sz w:val="28"/>
                <w:szCs w:val="28"/>
              </w:rPr>
              <w:lastRenderedPageBreak/>
              <w:t>power is relational, and the different relationships either reinforce or disrupt one another. The importance of the concept of power to anti-racism is clear: racism cannot be understood without understanding that power is not only an individual relationship but a cultural one, and that power relationships are shifting constantly. Power can be used malignantly and intentionally, but need not be, and individuals within a culture may benefit from power of which they are unaware.</w:t>
            </w:r>
          </w:p>
        </w:tc>
        <w:tc>
          <w:tcPr>
            <w:tcW w:w="35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768A8510" w14:textId="525D7E92" w:rsidR="0E8C6B72" w:rsidRPr="003C78BA" w:rsidRDefault="0E8C6B72" w:rsidP="17F67D26">
            <w:pPr>
              <w:rPr>
                <w:rFonts w:eastAsia="Abadi Extra Light"/>
                <w:sz w:val="28"/>
                <w:szCs w:val="28"/>
              </w:rPr>
            </w:pPr>
          </w:p>
        </w:tc>
        <w:tc>
          <w:tcPr>
            <w:tcW w:w="24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1E61B34B" w14:textId="616A5002" w:rsidR="7FCC1C07" w:rsidRPr="003C78BA" w:rsidRDefault="7FCC1C07" w:rsidP="17F67D26">
            <w:pPr>
              <w:rPr>
                <w:rFonts w:eastAsia="Abadi Extra Light"/>
                <w:sz w:val="28"/>
                <w:szCs w:val="28"/>
              </w:rPr>
            </w:pPr>
            <w:r w:rsidRPr="003C78BA">
              <w:rPr>
                <w:rFonts w:eastAsia="Abadi Extra Light"/>
                <w:sz w:val="28"/>
                <w:szCs w:val="28"/>
              </w:rPr>
              <w:t>Intergroup Resources, 2012</w:t>
            </w:r>
          </w:p>
          <w:p w14:paraId="7A3446B2" w14:textId="06F9635E" w:rsidR="17F67D26" w:rsidRPr="003C78BA" w:rsidRDefault="17F67D26" w:rsidP="17F67D26">
            <w:pPr>
              <w:rPr>
                <w:rFonts w:eastAsia="Abadi Extra Light"/>
                <w:sz w:val="28"/>
                <w:szCs w:val="28"/>
              </w:rPr>
            </w:pPr>
          </w:p>
          <w:p w14:paraId="62C84811" w14:textId="504BAA7B" w:rsidR="17F67D26" w:rsidRPr="003C78BA" w:rsidRDefault="17F67D26" w:rsidP="17F67D26">
            <w:pPr>
              <w:rPr>
                <w:rFonts w:eastAsia="Abadi Extra Light"/>
                <w:sz w:val="28"/>
                <w:szCs w:val="28"/>
              </w:rPr>
            </w:pPr>
          </w:p>
          <w:p w14:paraId="31AD2988" w14:textId="65C16433" w:rsidR="7FCC1C07" w:rsidRPr="003C78BA" w:rsidRDefault="7FCC1C07" w:rsidP="17F67D26">
            <w:pPr>
              <w:rPr>
                <w:rFonts w:eastAsia="Abadi Extra Light"/>
                <w:sz w:val="28"/>
                <w:szCs w:val="28"/>
              </w:rPr>
            </w:pPr>
            <w:r w:rsidRPr="003C78BA">
              <w:rPr>
                <w:rFonts w:eastAsia="Abadi Extra Light"/>
                <w:sz w:val="28"/>
                <w:szCs w:val="28"/>
              </w:rPr>
              <w:t xml:space="preserve">Alberta Civil Liberties Research Center </w:t>
            </w:r>
          </w:p>
          <w:p w14:paraId="04024797" w14:textId="1C1B8E62" w:rsidR="0E8C6B72" w:rsidRPr="003C78BA" w:rsidRDefault="00A9515B" w:rsidP="17F67D26">
            <w:pPr>
              <w:rPr>
                <w:rFonts w:eastAsia="Abadi Extra Light"/>
                <w:sz w:val="28"/>
                <w:szCs w:val="28"/>
              </w:rPr>
            </w:pPr>
            <w:hyperlink r:id="rId20">
              <w:r w:rsidR="7FCC1C07" w:rsidRPr="003C78BA">
                <w:rPr>
                  <w:rStyle w:val="Hyperlink"/>
                  <w:rFonts w:eastAsia="Abadi Extra Light"/>
                  <w:sz w:val="28"/>
                  <w:szCs w:val="28"/>
                </w:rPr>
                <w:t>http://www.aclrc.com/racism-and-power</w:t>
              </w:r>
            </w:hyperlink>
            <w:r w:rsidR="7FCC1C07" w:rsidRPr="003C78BA">
              <w:rPr>
                <w:rFonts w:eastAsia="Abadi Extra Light"/>
                <w:sz w:val="28"/>
                <w:szCs w:val="28"/>
              </w:rPr>
              <w:t xml:space="preserve"> </w:t>
            </w:r>
          </w:p>
        </w:tc>
      </w:tr>
      <w:tr w:rsidR="17F67D26" w:rsidRPr="003C78BA" w14:paraId="7203745E" w14:textId="77777777" w:rsidTr="7638C415">
        <w:trPr>
          <w:trHeight w:val="780"/>
        </w:trPr>
        <w:tc>
          <w:tcPr>
            <w:tcW w:w="30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259D1913" w14:textId="349B6739" w:rsidR="0CD83A36" w:rsidRPr="003C78BA" w:rsidRDefault="0CD83A36" w:rsidP="17F67D26">
            <w:pPr>
              <w:rPr>
                <w:rFonts w:eastAsia="Abadi Extra Light"/>
                <w:sz w:val="28"/>
                <w:szCs w:val="28"/>
              </w:rPr>
            </w:pPr>
            <w:r w:rsidRPr="003C78BA">
              <w:rPr>
                <w:rFonts w:eastAsia="Abadi Extra Light"/>
                <w:sz w:val="28"/>
                <w:szCs w:val="28"/>
              </w:rPr>
              <w:t>RACISM</w:t>
            </w:r>
          </w:p>
        </w:tc>
        <w:tc>
          <w:tcPr>
            <w:tcW w:w="55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616C5ECB" w14:textId="148921F2" w:rsidR="32280693" w:rsidRPr="003C78BA" w:rsidRDefault="32280693" w:rsidP="17F67D26">
            <w:pPr>
              <w:rPr>
                <w:rFonts w:eastAsia="Abadi Extra Light"/>
                <w:sz w:val="28"/>
                <w:szCs w:val="28"/>
              </w:rPr>
            </w:pPr>
            <w:r w:rsidRPr="003C78BA">
              <w:rPr>
                <w:rFonts w:eastAsia="Abadi Extra Light"/>
                <w:sz w:val="28"/>
                <w:szCs w:val="28"/>
              </w:rPr>
              <w:t xml:space="preserve">Racism = race prejudice + social and institutional power </w:t>
            </w:r>
          </w:p>
          <w:p w14:paraId="5749C3C2" w14:textId="4A5092DA" w:rsidR="32280693" w:rsidRPr="003C78BA" w:rsidRDefault="32280693" w:rsidP="17F67D26">
            <w:pPr>
              <w:rPr>
                <w:rFonts w:eastAsia="Abadi Extra Light"/>
                <w:sz w:val="28"/>
                <w:szCs w:val="28"/>
              </w:rPr>
            </w:pPr>
            <w:r w:rsidRPr="003C78BA">
              <w:rPr>
                <w:rFonts w:eastAsia="Abadi Extra Light"/>
                <w:sz w:val="28"/>
                <w:szCs w:val="28"/>
              </w:rPr>
              <w:t xml:space="preserve">Racism = a system of advantage based on race Racism = a system of oppression based on race </w:t>
            </w:r>
          </w:p>
          <w:p w14:paraId="33FB4126" w14:textId="631359B2" w:rsidR="32280693" w:rsidRPr="003C78BA" w:rsidRDefault="32280693" w:rsidP="17F67D26">
            <w:pPr>
              <w:rPr>
                <w:rFonts w:eastAsia="Abadi Extra Light"/>
                <w:sz w:val="28"/>
                <w:szCs w:val="28"/>
              </w:rPr>
            </w:pPr>
            <w:r w:rsidRPr="003C78BA">
              <w:rPr>
                <w:rFonts w:eastAsia="Abadi Extra Light"/>
                <w:sz w:val="28"/>
                <w:szCs w:val="28"/>
              </w:rPr>
              <w:t>Racism = a white supremacy system Racism is different from racial prejudice, hatred, or discrimination.</w:t>
            </w:r>
          </w:p>
        </w:tc>
        <w:tc>
          <w:tcPr>
            <w:tcW w:w="35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3A33D6A1" w14:textId="3D46282C" w:rsidR="32280693" w:rsidRPr="003C78BA" w:rsidRDefault="32280693" w:rsidP="17F67D26">
            <w:pPr>
              <w:rPr>
                <w:rFonts w:eastAsia="Abadi Extra Light"/>
                <w:sz w:val="28"/>
                <w:szCs w:val="28"/>
              </w:rPr>
            </w:pPr>
            <w:r w:rsidRPr="003C78BA">
              <w:rPr>
                <w:rFonts w:eastAsia="Abadi Extra Light"/>
                <w:sz w:val="28"/>
                <w:szCs w:val="28"/>
              </w:rPr>
              <w:t>Racism involves one group having the power to carry out systematic discrimination through the institutional policies and practices of the society and by shaping the cultural beliefs and values that support those racist policies and practices.</w:t>
            </w:r>
          </w:p>
          <w:p w14:paraId="20EBF49A" w14:textId="58E4A50E" w:rsidR="17F67D26" w:rsidRPr="003C78BA" w:rsidRDefault="17F67D26" w:rsidP="17F67D26">
            <w:pPr>
              <w:rPr>
                <w:rFonts w:eastAsia="Abadi Extra Light"/>
                <w:sz w:val="28"/>
                <w:szCs w:val="28"/>
              </w:rPr>
            </w:pPr>
          </w:p>
        </w:tc>
        <w:tc>
          <w:tcPr>
            <w:tcW w:w="24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1C788182" w14:textId="75D6B582" w:rsidR="09DED57F" w:rsidRPr="003C78BA" w:rsidRDefault="00A9515B" w:rsidP="17F67D26">
            <w:pPr>
              <w:rPr>
                <w:rFonts w:eastAsia="Abadi Extra Light"/>
                <w:sz w:val="28"/>
                <w:szCs w:val="28"/>
              </w:rPr>
            </w:pPr>
            <w:hyperlink r:id="rId21">
              <w:r w:rsidR="09DED57F" w:rsidRPr="003C78BA">
                <w:rPr>
                  <w:rStyle w:val="Hyperlink"/>
                  <w:rFonts w:eastAsia="Abadi Extra Light"/>
                  <w:sz w:val="28"/>
                  <w:szCs w:val="28"/>
                </w:rPr>
                <w:t>https://www.dismantlingracism.org/racism-defined.html</w:t>
              </w:r>
            </w:hyperlink>
            <w:r w:rsidR="09DED57F" w:rsidRPr="003C78BA">
              <w:rPr>
                <w:rFonts w:eastAsia="Abadi Extra Light"/>
                <w:sz w:val="28"/>
                <w:szCs w:val="28"/>
              </w:rPr>
              <w:t xml:space="preserve"> </w:t>
            </w:r>
          </w:p>
        </w:tc>
      </w:tr>
      <w:tr w:rsidR="17F67D26" w:rsidRPr="003C78BA" w14:paraId="618C8953" w14:textId="77777777" w:rsidTr="7638C415">
        <w:trPr>
          <w:trHeight w:val="780"/>
        </w:trPr>
        <w:tc>
          <w:tcPr>
            <w:tcW w:w="30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1B771400" w14:textId="12997D46" w:rsidR="0CD83A36" w:rsidRPr="003C78BA" w:rsidRDefault="0CD83A36" w:rsidP="17F67D26">
            <w:pPr>
              <w:rPr>
                <w:rFonts w:eastAsia="Abadi Extra Light"/>
                <w:sz w:val="28"/>
                <w:szCs w:val="28"/>
              </w:rPr>
            </w:pPr>
            <w:r w:rsidRPr="003C78BA">
              <w:rPr>
                <w:rFonts w:eastAsia="Abadi Extra Light"/>
                <w:sz w:val="28"/>
                <w:szCs w:val="28"/>
              </w:rPr>
              <w:t>SEXISM</w:t>
            </w:r>
          </w:p>
          <w:p w14:paraId="309DE906" w14:textId="0C16F3DC" w:rsidR="17F67D26" w:rsidRPr="003C78BA" w:rsidRDefault="17F67D26" w:rsidP="17F67D26">
            <w:pPr>
              <w:rPr>
                <w:rFonts w:eastAsia="Abadi Extra Light"/>
                <w:sz w:val="28"/>
                <w:szCs w:val="28"/>
              </w:rPr>
            </w:pPr>
          </w:p>
        </w:tc>
        <w:tc>
          <w:tcPr>
            <w:tcW w:w="55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6B2AD8AF" w14:textId="2C9C85DD" w:rsidR="0CD83A36" w:rsidRPr="003C78BA" w:rsidRDefault="0CD83A36" w:rsidP="17F67D26">
            <w:pPr>
              <w:rPr>
                <w:rFonts w:eastAsia="Abadi Extra Light"/>
                <w:sz w:val="28"/>
                <w:szCs w:val="28"/>
              </w:rPr>
            </w:pPr>
            <w:r w:rsidRPr="003C78BA">
              <w:rPr>
                <w:rFonts w:eastAsia="Abadi Extra Light"/>
                <w:sz w:val="28"/>
                <w:szCs w:val="28"/>
              </w:rPr>
              <w:t>Prejudiced thoughts and discriminatory actions based on difference in sex/</w:t>
            </w:r>
            <w:r w:rsidR="41D70F50" w:rsidRPr="003C78BA">
              <w:rPr>
                <w:rFonts w:eastAsia="Abadi Extra Light"/>
                <w:sz w:val="28"/>
                <w:szCs w:val="28"/>
              </w:rPr>
              <w:t>gender,</w:t>
            </w:r>
            <w:r w:rsidRPr="003C78BA">
              <w:rPr>
                <w:rFonts w:eastAsia="Abadi Extra Light"/>
                <w:sz w:val="28"/>
                <w:szCs w:val="28"/>
              </w:rPr>
              <w:t xml:space="preserve"> usually by men against women. A System that benefits based on sex or gender. </w:t>
            </w:r>
          </w:p>
          <w:p w14:paraId="4BF57354" w14:textId="18E6EEF0" w:rsidR="17F67D26" w:rsidRPr="003C78BA" w:rsidRDefault="17F67D26" w:rsidP="17F67D26">
            <w:pPr>
              <w:rPr>
                <w:rFonts w:eastAsia="Abadi Extra Light"/>
                <w:sz w:val="28"/>
                <w:szCs w:val="28"/>
              </w:rPr>
            </w:pPr>
          </w:p>
        </w:tc>
        <w:tc>
          <w:tcPr>
            <w:tcW w:w="35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5118A03B" w14:textId="25622B12" w:rsidR="17F67D26" w:rsidRPr="003C78BA" w:rsidRDefault="17F67D26" w:rsidP="17F67D26">
            <w:pPr>
              <w:rPr>
                <w:rFonts w:eastAsia="Abadi Extra Light"/>
                <w:sz w:val="28"/>
                <w:szCs w:val="28"/>
              </w:rPr>
            </w:pPr>
          </w:p>
        </w:tc>
        <w:tc>
          <w:tcPr>
            <w:tcW w:w="24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03237E0F" w14:textId="6CEE0A4E" w:rsidR="17F67D26" w:rsidRPr="003C78BA" w:rsidRDefault="17F67D26" w:rsidP="17F67D26">
            <w:pPr>
              <w:rPr>
                <w:rFonts w:eastAsia="Abadi Extra Light"/>
                <w:sz w:val="28"/>
                <w:szCs w:val="28"/>
              </w:rPr>
            </w:pPr>
          </w:p>
        </w:tc>
      </w:tr>
      <w:tr w:rsidR="17F67D26" w:rsidRPr="003C78BA" w14:paraId="4BF94AC8" w14:textId="77777777" w:rsidTr="7638C415">
        <w:trPr>
          <w:trHeight w:val="780"/>
        </w:trPr>
        <w:tc>
          <w:tcPr>
            <w:tcW w:w="30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7F9DB1C5" w14:textId="5548F668" w:rsidR="10E8712F" w:rsidRPr="003C78BA" w:rsidRDefault="10E8712F" w:rsidP="17F67D26">
            <w:pPr>
              <w:rPr>
                <w:rFonts w:eastAsia="Abadi Extra Light"/>
                <w:sz w:val="28"/>
                <w:szCs w:val="28"/>
              </w:rPr>
            </w:pPr>
            <w:r w:rsidRPr="003C78BA">
              <w:rPr>
                <w:rFonts w:eastAsia="Abadi Extra Light"/>
                <w:sz w:val="28"/>
                <w:szCs w:val="28"/>
              </w:rPr>
              <w:t>SETTELER COLONIALISM</w:t>
            </w:r>
          </w:p>
        </w:tc>
        <w:tc>
          <w:tcPr>
            <w:tcW w:w="55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095F63E3" w14:textId="1DBD704C" w:rsidR="4B0475C9" w:rsidRPr="003C78BA" w:rsidRDefault="4B0475C9" w:rsidP="17F67D26">
            <w:pPr>
              <w:pStyle w:val="TableParagraph"/>
              <w:spacing w:before="2"/>
              <w:ind w:right="136"/>
              <w:rPr>
                <w:rFonts w:eastAsia="Abadi Extra Light"/>
                <w:sz w:val="28"/>
                <w:szCs w:val="28"/>
              </w:rPr>
            </w:pPr>
            <w:r w:rsidRPr="003C78BA">
              <w:rPr>
                <w:rFonts w:eastAsia="Abadi Extra Light"/>
                <w:sz w:val="28"/>
                <w:szCs w:val="28"/>
              </w:rPr>
              <w:t xml:space="preserve">Settler colonialism refers to colonization in which colonizing powers create permanent or long-term settlement on land owned and/or occupied by other peoples, often by </w:t>
            </w:r>
            <w:r w:rsidRPr="003C78BA">
              <w:rPr>
                <w:rFonts w:eastAsia="Abadi Extra Light"/>
                <w:sz w:val="28"/>
                <w:szCs w:val="28"/>
              </w:rPr>
              <w:lastRenderedPageBreak/>
              <w:t>force. This contrasts with colonialism where colonizer’s focus only on extracting resources back to their countries of origin, for example. Settler Colonialism typically includes oppressive governance, dismantling of indigenous cultural forms, and enforcement of codes of superiority (such as white supremacy). Examples include white European occupations of land in what is now the United States, Spain’s settlements throughout Latin America, and the Apartheid government established by White Europeans in South Africa.</w:t>
            </w:r>
          </w:p>
          <w:p w14:paraId="08F8D4C2" w14:textId="0F82076B" w:rsidR="17F67D26" w:rsidRPr="003C78BA" w:rsidRDefault="17F67D26" w:rsidP="17F67D26">
            <w:pPr>
              <w:pStyle w:val="TableParagraph"/>
              <w:spacing w:before="2"/>
              <w:ind w:right="136"/>
              <w:rPr>
                <w:rFonts w:eastAsia="Abadi Extra Light"/>
                <w:sz w:val="28"/>
                <w:szCs w:val="28"/>
              </w:rPr>
            </w:pPr>
          </w:p>
          <w:p w14:paraId="4FE81CE2" w14:textId="30A7682B" w:rsidR="4B0475C9" w:rsidRPr="003C78BA" w:rsidRDefault="4B0475C9" w:rsidP="17F67D26">
            <w:pPr>
              <w:pStyle w:val="TableParagraph"/>
              <w:spacing w:before="2"/>
              <w:ind w:right="136"/>
              <w:rPr>
                <w:rFonts w:eastAsia="Abadi Extra Light"/>
                <w:sz w:val="28"/>
                <w:szCs w:val="28"/>
              </w:rPr>
            </w:pPr>
            <w:r w:rsidRPr="003C78BA">
              <w:rPr>
                <w:rFonts w:eastAsia="Abadi Extra Light"/>
                <w:sz w:val="28"/>
                <w:szCs w:val="28"/>
              </w:rPr>
              <w:t xml:space="preserve">Per Dino </w:t>
            </w:r>
            <w:proofErr w:type="spellStart"/>
            <w:r w:rsidRPr="003C78BA">
              <w:rPr>
                <w:rFonts w:eastAsia="Abadi Extra Light"/>
                <w:sz w:val="28"/>
                <w:szCs w:val="28"/>
              </w:rPr>
              <w:t>Gillio</w:t>
            </w:r>
            <w:proofErr w:type="spellEnd"/>
            <w:r w:rsidRPr="003C78BA">
              <w:rPr>
                <w:rFonts w:eastAsia="Abadi Extra Light"/>
                <w:sz w:val="28"/>
                <w:szCs w:val="28"/>
              </w:rPr>
              <w:t>-Whitaker, “Settler Colonialism may be said to be a structure, not an historic event, whose endgame is always the elimination of the Natives in order to acquire their land, which it does in countless seen and unseen ways. These techniques are woven throughout the US’s national discourse at all levels of society. Manifest Destiny—that is, the US’s divinely sanctioned inevitability—is like a computer program always operating unnoticeably in the background. In this program, genocide and land dispossession are continually both justified and denied.”</w:t>
            </w:r>
          </w:p>
          <w:p w14:paraId="67B32611" w14:textId="007D3C83" w:rsidR="17F67D26" w:rsidRPr="003C78BA" w:rsidRDefault="17F67D26" w:rsidP="17F67D26">
            <w:pPr>
              <w:rPr>
                <w:rFonts w:eastAsia="Abadi Extra Light"/>
                <w:sz w:val="28"/>
                <w:szCs w:val="28"/>
              </w:rPr>
            </w:pPr>
          </w:p>
        </w:tc>
        <w:tc>
          <w:tcPr>
            <w:tcW w:w="35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3C33A872" w14:textId="717F7A4C" w:rsidR="17F67D26" w:rsidRPr="003C78BA" w:rsidRDefault="17F67D26" w:rsidP="17F67D26">
            <w:pPr>
              <w:rPr>
                <w:rFonts w:eastAsia="Abadi Extra Light"/>
                <w:sz w:val="28"/>
                <w:szCs w:val="28"/>
              </w:rPr>
            </w:pPr>
          </w:p>
        </w:tc>
        <w:tc>
          <w:tcPr>
            <w:tcW w:w="24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7E195836" w14:textId="2DF1B871" w:rsidR="4B0475C9" w:rsidRPr="003C78BA" w:rsidRDefault="4B0475C9" w:rsidP="17F67D26">
            <w:pPr>
              <w:rPr>
                <w:rFonts w:eastAsia="Abadi Extra Light"/>
                <w:sz w:val="28"/>
                <w:szCs w:val="28"/>
              </w:rPr>
            </w:pPr>
            <w:r w:rsidRPr="003C78BA">
              <w:rPr>
                <w:rFonts w:eastAsia="Abadi Extra Light"/>
                <w:sz w:val="28"/>
                <w:szCs w:val="28"/>
              </w:rPr>
              <w:t xml:space="preserve">Settler Fragility: Why Settler Privilege Is So Hard to Talk About, Dina </w:t>
            </w:r>
            <w:proofErr w:type="spellStart"/>
            <w:r w:rsidRPr="003C78BA">
              <w:rPr>
                <w:rFonts w:eastAsia="Abadi Extra Light"/>
                <w:sz w:val="28"/>
                <w:szCs w:val="28"/>
              </w:rPr>
              <w:lastRenderedPageBreak/>
              <w:t>Gilio</w:t>
            </w:r>
            <w:proofErr w:type="spellEnd"/>
            <w:r w:rsidRPr="003C78BA">
              <w:rPr>
                <w:rFonts w:eastAsia="Abadi Extra Light"/>
                <w:sz w:val="28"/>
                <w:szCs w:val="28"/>
              </w:rPr>
              <w:t>-Whitaker</w:t>
            </w:r>
          </w:p>
          <w:p w14:paraId="727007F8" w14:textId="04D2E178" w:rsidR="4B0475C9" w:rsidRPr="003C78BA" w:rsidRDefault="00A9515B" w:rsidP="17F67D26">
            <w:pPr>
              <w:rPr>
                <w:rFonts w:eastAsia="Abadi Extra Light"/>
                <w:sz w:val="28"/>
                <w:szCs w:val="28"/>
              </w:rPr>
            </w:pPr>
            <w:hyperlink r:id="rId22">
              <w:r w:rsidR="4B0475C9" w:rsidRPr="003C78BA">
                <w:rPr>
                  <w:rStyle w:val="Hyperlink"/>
                  <w:rFonts w:eastAsia="Abadi Extra Light"/>
                  <w:sz w:val="28"/>
                  <w:szCs w:val="28"/>
                </w:rPr>
                <w:t>https://www.beaconbroadside.com/broadside/2018/11/settler-fragility-why-settler-privilege-is-so-hard-to-talk-about.html</w:t>
              </w:r>
            </w:hyperlink>
            <w:r w:rsidR="4B0475C9" w:rsidRPr="003C78BA">
              <w:rPr>
                <w:rFonts w:eastAsia="Abadi Extra Light"/>
                <w:sz w:val="28"/>
                <w:szCs w:val="28"/>
              </w:rPr>
              <w:t xml:space="preserve"> </w:t>
            </w:r>
          </w:p>
        </w:tc>
      </w:tr>
      <w:tr w:rsidR="2E5299F0" w:rsidRPr="003C78BA" w14:paraId="09A10DCF" w14:textId="77777777" w:rsidTr="7638C415">
        <w:trPr>
          <w:trHeight w:val="780"/>
        </w:trPr>
        <w:tc>
          <w:tcPr>
            <w:tcW w:w="30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33261668" w14:textId="6AA07AAC" w:rsidR="6CD09A92" w:rsidRPr="003C78BA" w:rsidRDefault="729BD646" w:rsidP="17F67D26">
            <w:pPr>
              <w:rPr>
                <w:rFonts w:eastAsia="Abadi Extra Light"/>
                <w:sz w:val="28"/>
                <w:szCs w:val="28"/>
              </w:rPr>
            </w:pPr>
            <w:r w:rsidRPr="003C78BA">
              <w:rPr>
                <w:rFonts w:eastAsia="Abadi Extra Light"/>
                <w:sz w:val="28"/>
                <w:szCs w:val="28"/>
              </w:rPr>
              <w:lastRenderedPageBreak/>
              <w:t>UNDOCUMENTED</w:t>
            </w:r>
          </w:p>
          <w:p w14:paraId="4293EBC1" w14:textId="3BD7E140" w:rsidR="6CD09A92" w:rsidRPr="003C78BA" w:rsidRDefault="6CD09A92" w:rsidP="17F67D26">
            <w:pPr>
              <w:rPr>
                <w:rFonts w:eastAsia="Abadi Extra Light"/>
                <w:sz w:val="28"/>
                <w:szCs w:val="28"/>
              </w:rPr>
            </w:pPr>
          </w:p>
        </w:tc>
        <w:tc>
          <w:tcPr>
            <w:tcW w:w="55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05517BCE" w14:textId="35C9A738" w:rsidR="2E5299F0" w:rsidRPr="003C78BA" w:rsidRDefault="5D1559B5" w:rsidP="5924583E">
            <w:pPr>
              <w:rPr>
                <w:rFonts w:eastAsia="Abadi Extra Light"/>
                <w:sz w:val="28"/>
                <w:szCs w:val="28"/>
              </w:rPr>
            </w:pPr>
            <w:r w:rsidRPr="003C78BA">
              <w:rPr>
                <w:rFonts w:eastAsia="Abadi Extra Light"/>
                <w:sz w:val="28"/>
                <w:szCs w:val="28"/>
              </w:rPr>
              <w:t>Umbrella term; person who has fallen out of legal status.</w:t>
            </w:r>
          </w:p>
        </w:tc>
        <w:tc>
          <w:tcPr>
            <w:tcW w:w="35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047344B7" w14:textId="3F32F326" w:rsidR="2E5299F0" w:rsidRPr="003C78BA" w:rsidRDefault="382C8576" w:rsidP="3A22CADA">
            <w:pPr>
              <w:rPr>
                <w:rFonts w:eastAsia="Abadi Extra Light"/>
                <w:sz w:val="28"/>
                <w:szCs w:val="28"/>
              </w:rPr>
            </w:pPr>
            <w:r w:rsidRPr="003C78BA">
              <w:rPr>
                <w:rFonts w:eastAsia="Abadi Extra Light"/>
                <w:sz w:val="28"/>
                <w:szCs w:val="28"/>
              </w:rPr>
              <w:t>PREFERRED LANGUAGE AS OPPOSED TO “DREAMERS”.</w:t>
            </w:r>
          </w:p>
        </w:tc>
        <w:tc>
          <w:tcPr>
            <w:tcW w:w="24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1BACF50C" w14:textId="54C22CEC" w:rsidR="2E5299F0" w:rsidRPr="003C78BA" w:rsidRDefault="2E5299F0" w:rsidP="5924583E">
            <w:pPr>
              <w:rPr>
                <w:rFonts w:eastAsia="Abadi Extra Light"/>
                <w:sz w:val="28"/>
                <w:szCs w:val="28"/>
              </w:rPr>
            </w:pPr>
          </w:p>
        </w:tc>
      </w:tr>
      <w:tr w:rsidR="5924583E" w:rsidRPr="003C78BA" w14:paraId="0F1679EA" w14:textId="77777777" w:rsidTr="7638C415">
        <w:trPr>
          <w:trHeight w:val="780"/>
        </w:trPr>
        <w:tc>
          <w:tcPr>
            <w:tcW w:w="30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5BB250AD" w14:textId="4909B383" w:rsidR="5924583E" w:rsidRPr="003C78BA" w:rsidRDefault="2008575C" w:rsidP="17F67D26">
            <w:pPr>
              <w:rPr>
                <w:rFonts w:eastAsia="Abadi Extra Light"/>
                <w:sz w:val="28"/>
                <w:szCs w:val="28"/>
              </w:rPr>
            </w:pPr>
            <w:r w:rsidRPr="003C78BA">
              <w:rPr>
                <w:rFonts w:eastAsia="Abadi Extra Light"/>
                <w:sz w:val="28"/>
                <w:szCs w:val="28"/>
              </w:rPr>
              <w:lastRenderedPageBreak/>
              <w:t>WHITENESS</w:t>
            </w:r>
          </w:p>
          <w:p w14:paraId="2FC95A33" w14:textId="6B39EF9F" w:rsidR="5924583E" w:rsidRPr="003C78BA" w:rsidRDefault="5924583E" w:rsidP="17F67D26">
            <w:pPr>
              <w:rPr>
                <w:rFonts w:eastAsia="Abadi Extra Light"/>
                <w:sz w:val="28"/>
                <w:szCs w:val="28"/>
              </w:rPr>
            </w:pPr>
          </w:p>
        </w:tc>
        <w:tc>
          <w:tcPr>
            <w:tcW w:w="55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3BFA8228" w14:textId="093FC00F" w:rsidR="5924583E" w:rsidRPr="003C78BA" w:rsidRDefault="1D2A3B77" w:rsidP="17F67D26">
            <w:pPr>
              <w:rPr>
                <w:rFonts w:eastAsia="Abadi Extra Light"/>
                <w:sz w:val="28"/>
                <w:szCs w:val="28"/>
              </w:rPr>
            </w:pPr>
            <w:r w:rsidRPr="003C78BA">
              <w:rPr>
                <w:rFonts w:eastAsia="Abadi Extra Light"/>
                <w:sz w:val="28"/>
                <w:szCs w:val="28"/>
              </w:rPr>
              <w:t>Whiteness itself refers to the specific dimensions of racism that serve to elevate white people over people of color. This definition counters the dominant representation of racism in mainstream education as isolated in discrete behaviors that some individuals may or may not demonstrate, and goes beyond naming specific privileges (McIntosh, 1988). Whites are theorized as actively shaped, affected, defined, and elevated through their racialization and the individual and collective consciousness’ formed with it (Whiteness is thus conceptualized as a constellation of processes and practices rather than as a discrete entity (i.e. skin color alone). Whiteness is dynamic, relational, and operating at all times and my myriad levels. These processes and practices include basic rights, values, beliefs, perspectives and experiences purported to be commonly shared by all, but which are actually only consistently afforded to white people</w:t>
            </w:r>
          </w:p>
        </w:tc>
        <w:tc>
          <w:tcPr>
            <w:tcW w:w="35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048427E5" w14:textId="3E3E4C22" w:rsidR="5924583E" w:rsidRPr="003C78BA" w:rsidRDefault="5924583E" w:rsidP="17F67D26">
            <w:pPr>
              <w:rPr>
                <w:rFonts w:eastAsia="Abadi Extra Light"/>
                <w:sz w:val="28"/>
                <w:szCs w:val="28"/>
              </w:rPr>
            </w:pPr>
          </w:p>
        </w:tc>
        <w:tc>
          <w:tcPr>
            <w:tcW w:w="24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6E85B8FE" w14:textId="6192DC83" w:rsidR="5924583E" w:rsidRPr="003C78BA" w:rsidRDefault="00A9515B" w:rsidP="17F67D26">
            <w:pPr>
              <w:rPr>
                <w:rFonts w:eastAsia="Abadi Extra Light"/>
                <w:sz w:val="28"/>
                <w:szCs w:val="28"/>
              </w:rPr>
            </w:pPr>
            <w:hyperlink r:id="rId23">
              <w:r w:rsidR="1D2A3B77" w:rsidRPr="003C78BA">
                <w:rPr>
                  <w:rStyle w:val="Hyperlink"/>
                  <w:rFonts w:eastAsia="Abadi Extra Light"/>
                  <w:sz w:val="28"/>
                  <w:szCs w:val="28"/>
                </w:rPr>
                <w:t xml:space="preserve">White Fragility, Robin </w:t>
              </w:r>
              <w:proofErr w:type="spellStart"/>
              <w:r w:rsidR="1D2A3B77" w:rsidRPr="003C78BA">
                <w:rPr>
                  <w:rStyle w:val="Hyperlink"/>
                  <w:rFonts w:eastAsia="Abadi Extra Light"/>
                  <w:sz w:val="28"/>
                  <w:szCs w:val="28"/>
                </w:rPr>
                <w:t>DiAngelo</w:t>
              </w:r>
              <w:proofErr w:type="spellEnd"/>
            </w:hyperlink>
            <w:r w:rsidR="1D2A3B77" w:rsidRPr="003C78BA">
              <w:rPr>
                <w:rFonts w:eastAsia="Abadi Extra Light"/>
                <w:sz w:val="28"/>
                <w:szCs w:val="28"/>
              </w:rPr>
              <w:t xml:space="preserve"> </w:t>
            </w:r>
          </w:p>
        </w:tc>
      </w:tr>
      <w:tr w:rsidR="2E5299F0" w:rsidRPr="003C78BA" w14:paraId="1E4E0F8E" w14:textId="77777777" w:rsidTr="7638C415">
        <w:trPr>
          <w:trHeight w:val="780"/>
        </w:trPr>
        <w:tc>
          <w:tcPr>
            <w:tcW w:w="30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1AC32F96" w14:textId="475D2E3E" w:rsidR="0013B9ED" w:rsidRPr="003C78BA" w:rsidRDefault="5D1E4F86" w:rsidP="17F67D26">
            <w:pPr>
              <w:rPr>
                <w:rFonts w:eastAsia="Abadi Extra Light"/>
                <w:sz w:val="28"/>
                <w:szCs w:val="28"/>
              </w:rPr>
            </w:pPr>
            <w:r w:rsidRPr="003C78BA">
              <w:rPr>
                <w:rFonts w:eastAsia="Abadi Extra Light"/>
                <w:sz w:val="28"/>
                <w:szCs w:val="28"/>
              </w:rPr>
              <w:t>WHITE SUPREMACY</w:t>
            </w:r>
          </w:p>
        </w:tc>
        <w:tc>
          <w:tcPr>
            <w:tcW w:w="55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301F4407" w14:textId="29E1B74D" w:rsidR="2E5299F0" w:rsidRPr="003C78BA" w:rsidRDefault="23FF9A85" w:rsidP="5924583E">
            <w:pPr>
              <w:rPr>
                <w:rFonts w:eastAsia="Abadi Extra Light"/>
                <w:sz w:val="28"/>
                <w:szCs w:val="28"/>
              </w:rPr>
            </w:pPr>
            <w:r w:rsidRPr="003C78BA">
              <w:rPr>
                <w:rFonts w:eastAsia="Abadi Extra Light"/>
                <w:sz w:val="28"/>
                <w:szCs w:val="28"/>
              </w:rPr>
              <w:t xml:space="preserve">White supremacy is a historically based, institutionally perpetuated system of exploitation and oppression of continents, nations and peoples of color by white peoples and nations of the European continent; for the purpose of maintaining and defending a system of wealth, power and privilege. </w:t>
            </w:r>
          </w:p>
        </w:tc>
        <w:tc>
          <w:tcPr>
            <w:tcW w:w="35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632733E3" w14:textId="77C8EA16" w:rsidR="2E5299F0" w:rsidRPr="003C78BA" w:rsidRDefault="2E5299F0" w:rsidP="5924583E">
            <w:pPr>
              <w:rPr>
                <w:rFonts w:eastAsia="Abadi Extra Light"/>
                <w:sz w:val="28"/>
                <w:szCs w:val="28"/>
              </w:rPr>
            </w:pPr>
          </w:p>
        </w:tc>
        <w:tc>
          <w:tcPr>
            <w:tcW w:w="24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37D2F465" w14:textId="0B1DDC58" w:rsidR="2E5299F0" w:rsidRPr="003C78BA" w:rsidRDefault="23FF9A85" w:rsidP="17F67D26">
            <w:pPr>
              <w:rPr>
                <w:rFonts w:eastAsia="Abadi Extra Light"/>
                <w:sz w:val="28"/>
                <w:szCs w:val="28"/>
              </w:rPr>
            </w:pPr>
            <w:r w:rsidRPr="003C78BA">
              <w:rPr>
                <w:rFonts w:eastAsia="Abadi Extra Light"/>
                <w:sz w:val="28"/>
                <w:szCs w:val="28"/>
              </w:rPr>
              <w:t xml:space="preserve">Challenging White Supremacy Workshop, Sharon </w:t>
            </w:r>
            <w:proofErr w:type="spellStart"/>
            <w:r w:rsidRPr="003C78BA">
              <w:rPr>
                <w:rFonts w:eastAsia="Abadi Extra Light"/>
                <w:sz w:val="28"/>
                <w:szCs w:val="28"/>
              </w:rPr>
              <w:t>Martinas</w:t>
            </w:r>
            <w:proofErr w:type="spellEnd"/>
          </w:p>
          <w:p w14:paraId="19C52BE9" w14:textId="35ECCEAA" w:rsidR="2E5299F0" w:rsidRPr="003C78BA" w:rsidRDefault="23FF9A85" w:rsidP="5924583E">
            <w:pPr>
              <w:rPr>
                <w:rFonts w:eastAsia="Abadi Extra Light"/>
                <w:sz w:val="28"/>
                <w:szCs w:val="28"/>
              </w:rPr>
            </w:pPr>
            <w:r w:rsidRPr="003C78BA">
              <w:rPr>
                <w:rFonts w:eastAsia="Abadi Extra Light"/>
                <w:sz w:val="28"/>
                <w:szCs w:val="28"/>
              </w:rPr>
              <w:t xml:space="preserve">Fourth Revision. 1995. </w:t>
            </w:r>
          </w:p>
        </w:tc>
      </w:tr>
    </w:tbl>
    <w:p w14:paraId="6F974397" w14:textId="5896E235" w:rsidR="17F67D26" w:rsidRPr="003C78BA" w:rsidRDefault="17F67D26"/>
    <w:p w14:paraId="65781BBD" w14:textId="180F4621" w:rsidR="00534754" w:rsidRPr="003C78BA" w:rsidRDefault="00534754">
      <w:pPr>
        <w:pStyle w:val="BodyText"/>
        <w:rPr>
          <w:i/>
        </w:rPr>
      </w:pPr>
    </w:p>
    <w:p w14:paraId="5CC6258A" w14:textId="511F5E4D" w:rsidR="3E8DD956" w:rsidRPr="003C78BA" w:rsidRDefault="3E8DD956" w:rsidP="41F6D849">
      <w:pPr>
        <w:pStyle w:val="BodyText"/>
        <w:jc w:val="center"/>
        <w:rPr>
          <w:i/>
          <w:iCs/>
        </w:rPr>
      </w:pPr>
      <w:r w:rsidRPr="003C78BA">
        <w:rPr>
          <w:i/>
          <w:iCs/>
        </w:rPr>
        <w:t>ADDTIONAL TOOLS &amp; RESOURCES:</w:t>
      </w:r>
    </w:p>
    <w:p w14:paraId="3784CA0F" w14:textId="73403C3D" w:rsidR="0052D645" w:rsidRPr="003C78BA" w:rsidRDefault="0052D645" w:rsidP="0E8C6B72">
      <w:pPr>
        <w:pStyle w:val="BodyText"/>
        <w:numPr>
          <w:ilvl w:val="0"/>
          <w:numId w:val="24"/>
        </w:numPr>
        <w:rPr>
          <w:color w:val="000000" w:themeColor="text1"/>
        </w:rPr>
      </w:pPr>
      <w:r w:rsidRPr="003C78BA">
        <w:t xml:space="preserve">NYU Press </w:t>
      </w:r>
      <w:hyperlink r:id="rId24">
        <w:r w:rsidR="0DBFB270" w:rsidRPr="003C78BA">
          <w:rPr>
            <w:rStyle w:val="Hyperlink"/>
          </w:rPr>
          <w:t>Keywords for American Cultural Studies</w:t>
        </w:r>
      </w:hyperlink>
    </w:p>
    <w:p w14:paraId="03EBF835" w14:textId="2492E55A" w:rsidR="2E5299F0" w:rsidRPr="003C78BA" w:rsidRDefault="2BDD8CD4" w:rsidP="41F6D849">
      <w:pPr>
        <w:pStyle w:val="BodyText"/>
        <w:numPr>
          <w:ilvl w:val="0"/>
          <w:numId w:val="24"/>
        </w:numPr>
        <w:rPr>
          <w:rFonts w:eastAsiaTheme="minorEastAsia"/>
          <w:color w:val="000000" w:themeColor="text1"/>
        </w:rPr>
      </w:pPr>
      <w:r w:rsidRPr="003C78BA">
        <w:rPr>
          <w:color w:val="000000" w:themeColor="text1"/>
        </w:rPr>
        <w:t xml:space="preserve">SDSU Cora Learning </w:t>
      </w:r>
      <w:r w:rsidRPr="003C78BA">
        <w:rPr>
          <w:color w:val="0563C1"/>
          <w:u w:val="single"/>
        </w:rPr>
        <w:t>Professional Development</w:t>
      </w:r>
      <w:r w:rsidRPr="003C78BA">
        <w:rPr>
          <w:color w:val="000000" w:themeColor="text1"/>
        </w:rPr>
        <w:t xml:space="preserve"> Courses</w:t>
      </w:r>
    </w:p>
    <w:p w14:paraId="557F3811" w14:textId="0FE2F185" w:rsidR="2E5299F0" w:rsidRPr="003C78BA" w:rsidRDefault="2BDD8CD4" w:rsidP="41F6D849">
      <w:pPr>
        <w:pStyle w:val="ListParagraph"/>
        <w:numPr>
          <w:ilvl w:val="0"/>
          <w:numId w:val="24"/>
        </w:numPr>
        <w:spacing w:after="160" w:line="259" w:lineRule="auto"/>
        <w:rPr>
          <w:rFonts w:eastAsiaTheme="minorEastAsia"/>
          <w:color w:val="000000" w:themeColor="text1"/>
          <w:sz w:val="24"/>
          <w:szCs w:val="24"/>
        </w:rPr>
      </w:pPr>
      <w:r w:rsidRPr="003C78BA">
        <w:rPr>
          <w:color w:val="000000" w:themeColor="text1"/>
          <w:sz w:val="24"/>
          <w:szCs w:val="24"/>
        </w:rPr>
        <w:t xml:space="preserve">USC Center for Urban Education </w:t>
      </w:r>
      <w:r w:rsidRPr="003C78BA">
        <w:rPr>
          <w:color w:val="0563C1"/>
          <w:sz w:val="24"/>
          <w:szCs w:val="24"/>
          <w:u w:val="single"/>
        </w:rPr>
        <w:t>Core Concepts of Racial Equity</w:t>
      </w:r>
      <w:r w:rsidRPr="003C78BA">
        <w:rPr>
          <w:color w:val="000000" w:themeColor="text1"/>
          <w:sz w:val="24"/>
          <w:szCs w:val="24"/>
        </w:rPr>
        <w:t xml:space="preserve"> </w:t>
      </w:r>
    </w:p>
    <w:p w14:paraId="45106BE1" w14:textId="3BD21030" w:rsidR="2E5299F0" w:rsidRPr="003C78BA" w:rsidRDefault="2BDD8CD4" w:rsidP="0F181D84">
      <w:pPr>
        <w:pStyle w:val="ListParagraph"/>
        <w:numPr>
          <w:ilvl w:val="0"/>
          <w:numId w:val="24"/>
        </w:numPr>
        <w:spacing w:after="160" w:line="259" w:lineRule="auto"/>
        <w:rPr>
          <w:rFonts w:eastAsiaTheme="minorEastAsia"/>
          <w:color w:val="000000" w:themeColor="text1"/>
          <w:sz w:val="24"/>
          <w:szCs w:val="24"/>
        </w:rPr>
      </w:pPr>
      <w:r w:rsidRPr="003C78BA">
        <w:rPr>
          <w:color w:val="000000" w:themeColor="text1"/>
          <w:sz w:val="24"/>
          <w:szCs w:val="24"/>
        </w:rPr>
        <w:t xml:space="preserve">Achieving the Dream </w:t>
      </w:r>
      <w:r w:rsidRPr="003C78BA">
        <w:rPr>
          <w:color w:val="0563C1"/>
          <w:sz w:val="24"/>
          <w:szCs w:val="24"/>
          <w:u w:val="single"/>
        </w:rPr>
        <w:t>2013 article</w:t>
      </w:r>
      <w:r w:rsidRPr="003C78BA">
        <w:rPr>
          <w:color w:val="000000" w:themeColor="text1"/>
          <w:sz w:val="24"/>
          <w:szCs w:val="24"/>
        </w:rPr>
        <w:t xml:space="preserve"> for mission and vision statements</w:t>
      </w:r>
    </w:p>
    <w:p w14:paraId="181B87AC" w14:textId="337DD9E1" w:rsidR="2E5299F0" w:rsidRPr="003C78BA" w:rsidRDefault="003C78BA" w:rsidP="0F181D84">
      <w:pPr>
        <w:pStyle w:val="ListParagraph"/>
        <w:numPr>
          <w:ilvl w:val="0"/>
          <w:numId w:val="24"/>
        </w:numPr>
        <w:spacing w:after="160" w:line="259" w:lineRule="auto"/>
        <w:rPr>
          <w:color w:val="000000" w:themeColor="text1"/>
          <w:sz w:val="24"/>
          <w:szCs w:val="24"/>
        </w:rPr>
        <w:sectPr w:rsidR="2E5299F0" w:rsidRPr="003C78BA">
          <w:headerReference w:type="default" r:id="rId25"/>
          <w:headerReference w:type="first" r:id="rId26"/>
          <w:footerReference w:type="first" r:id="rId27"/>
          <w:pgSz w:w="15840" w:h="12240" w:orient="landscape"/>
          <w:pgMar w:top="720" w:right="720" w:bottom="720" w:left="720" w:header="0" w:footer="400" w:gutter="0"/>
          <w:cols w:space="720"/>
          <w:titlePg/>
        </w:sectPr>
      </w:pPr>
      <w:r>
        <w:rPr>
          <w:sz w:val="24"/>
          <w:szCs w:val="24"/>
        </w:rPr>
        <w:t xml:space="preserve">Chancellor’s Office DEI </w:t>
      </w:r>
      <w:proofErr w:type="spellStart"/>
      <w:r>
        <w:rPr>
          <w:sz w:val="24"/>
          <w:szCs w:val="24"/>
        </w:rPr>
        <w:t>Glos</w:t>
      </w:r>
      <w:proofErr w:type="spellEnd"/>
    </w:p>
    <w:p w14:paraId="5D407664" w14:textId="6C642AB0" w:rsidR="00E01964" w:rsidRDefault="00E01964" w:rsidP="00E01964">
      <w:pPr>
        <w:tabs>
          <w:tab w:val="left" w:pos="3541"/>
        </w:tabs>
      </w:pPr>
    </w:p>
    <w:p w14:paraId="6358B85A" w14:textId="26A63C0B" w:rsidR="00534754" w:rsidRPr="00E01964" w:rsidRDefault="00E01964" w:rsidP="00E01964">
      <w:pPr>
        <w:tabs>
          <w:tab w:val="left" w:pos="3541"/>
        </w:tabs>
        <w:sectPr w:rsidR="00534754" w:rsidRPr="00E01964">
          <w:headerReference w:type="default" r:id="rId28"/>
          <w:headerReference w:type="first" r:id="rId29"/>
          <w:footerReference w:type="first" r:id="rId30"/>
          <w:pgSz w:w="15840" w:h="12240" w:orient="landscape"/>
          <w:pgMar w:top="1140" w:right="1040" w:bottom="600" w:left="1040" w:header="0" w:footer="400" w:gutter="0"/>
          <w:cols w:space="720"/>
        </w:sectPr>
      </w:pPr>
      <w:r>
        <w:tab/>
      </w:r>
    </w:p>
    <w:p w14:paraId="7D4A94ED" w14:textId="77777777" w:rsidR="00534754" w:rsidRPr="003C78BA" w:rsidRDefault="00534754">
      <w:pPr>
        <w:spacing w:line="270" w:lineRule="atLeast"/>
        <w:sectPr w:rsidR="00534754" w:rsidRPr="003C78BA">
          <w:headerReference w:type="default" r:id="rId31"/>
          <w:headerReference w:type="first" r:id="rId32"/>
          <w:footerReference w:type="first" r:id="rId33"/>
          <w:pgSz w:w="15840" w:h="12240" w:orient="landscape"/>
          <w:pgMar w:top="1140" w:right="1040" w:bottom="600" w:left="1040" w:header="0" w:footer="400" w:gutter="0"/>
          <w:cols w:space="720"/>
        </w:sectPr>
      </w:pPr>
    </w:p>
    <w:p w14:paraId="04E57000" w14:textId="77777777" w:rsidR="00534754" w:rsidRDefault="00534754">
      <w:pPr>
        <w:sectPr w:rsidR="00534754">
          <w:headerReference w:type="default" r:id="rId34"/>
          <w:headerReference w:type="first" r:id="rId35"/>
          <w:footerReference w:type="first" r:id="rId36"/>
          <w:pgSz w:w="15840" w:h="12240" w:orient="landscape"/>
          <w:pgMar w:top="1140" w:right="1040" w:bottom="600" w:left="1040" w:header="0" w:footer="400" w:gutter="0"/>
          <w:cols w:space="720"/>
        </w:sectPr>
      </w:pPr>
    </w:p>
    <w:p w14:paraId="3AA953D0" w14:textId="6CDB87C5" w:rsidR="00534754" w:rsidRDefault="00322BB0">
      <w:pPr>
        <w:rPr>
          <w:sz w:val="2"/>
          <w:szCs w:val="2"/>
        </w:rPr>
        <w:sectPr w:rsidR="00534754">
          <w:headerReference w:type="default" r:id="rId37"/>
          <w:headerReference w:type="first" r:id="rId38"/>
          <w:footerReference w:type="first" r:id="rId39"/>
          <w:pgSz w:w="15840" w:h="12240" w:orient="landscape"/>
          <w:pgMar w:top="1140" w:right="1040" w:bottom="600" w:left="1040" w:header="0" w:footer="400" w:gutter="0"/>
          <w:cols w:space="720"/>
        </w:sectPr>
      </w:pPr>
      <w:r>
        <w:rPr>
          <w:noProof/>
          <w:color w:val="2B579A"/>
          <w:shd w:val="clear" w:color="auto" w:fill="E6E6E6"/>
        </w:rPr>
        <w:lastRenderedPageBreak/>
        <mc:AlternateContent>
          <mc:Choice Requires="wps">
            <w:drawing>
              <wp:anchor distT="0" distB="0" distL="114300" distR="114300" simplePos="0" relativeHeight="251658240" behindDoc="1" locked="0" layoutInCell="1" allowOverlap="1" wp14:anchorId="690489DB" wp14:editId="0131DCDC">
                <wp:simplePos x="0" y="0"/>
                <wp:positionH relativeFrom="page">
                  <wp:posOffset>8204835</wp:posOffset>
                </wp:positionH>
                <wp:positionV relativeFrom="page">
                  <wp:posOffset>3933190</wp:posOffset>
                </wp:positionV>
                <wp:extent cx="30480" cy="16764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67640"/>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6" style="position:absolute;margin-left:646.05pt;margin-top:309.7pt;width:2.4pt;height:13.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f3f3f3" stroked="f" w14:anchorId="434373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">
                <w10:wrap anchorx="page" anchory="page"/>
              </v:rect>
            </w:pict>
          </mc:Fallback>
        </mc:AlternateContent>
      </w:r>
      <w:r>
        <w:rPr>
          <w:noProof/>
          <w:color w:val="2B579A"/>
          <w:shd w:val="clear" w:color="auto" w:fill="E6E6E6"/>
        </w:rPr>
        <mc:AlternateContent>
          <mc:Choice Requires="wps">
            <w:drawing>
              <wp:anchor distT="0" distB="0" distL="114300" distR="114300" simplePos="0" relativeHeight="251658241" behindDoc="1" locked="0" layoutInCell="1" allowOverlap="1" wp14:anchorId="6E297291" wp14:editId="42509A80">
                <wp:simplePos x="0" y="0"/>
                <wp:positionH relativeFrom="page">
                  <wp:posOffset>8573135</wp:posOffset>
                </wp:positionH>
                <wp:positionV relativeFrom="page">
                  <wp:posOffset>3933190</wp:posOffset>
                </wp:positionV>
                <wp:extent cx="30480" cy="16764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67640"/>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5" style="position:absolute;margin-left:675.05pt;margin-top:309.7pt;width:2.4pt;height:13.2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f3f3f3" stroked="f" w14:anchorId="311B69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">
                <w10:wrap anchorx="page" anchory="page"/>
              </v:rect>
            </w:pict>
          </mc:Fallback>
        </mc:AlternateContent>
      </w:r>
    </w:p>
    <w:p w14:paraId="3EFDBFA2" w14:textId="77777777" w:rsidR="00534754" w:rsidRDefault="00534754">
      <w:pPr>
        <w:sectPr w:rsidR="00534754">
          <w:headerReference w:type="default" r:id="rId40"/>
          <w:headerReference w:type="first" r:id="rId41"/>
          <w:footerReference w:type="first" r:id="rId42"/>
          <w:pgSz w:w="15840" w:h="12240" w:orient="landscape"/>
          <w:pgMar w:top="1140" w:right="1040" w:bottom="600" w:left="1040" w:header="0" w:footer="400" w:gutter="0"/>
          <w:cols w:space="720"/>
        </w:sectPr>
      </w:pPr>
    </w:p>
    <w:p w14:paraId="2C22E8C1" w14:textId="77777777" w:rsidR="00534754" w:rsidRDefault="00534754">
      <w:pPr>
        <w:sectPr w:rsidR="00534754">
          <w:headerReference w:type="default" r:id="rId43"/>
          <w:headerReference w:type="first" r:id="rId44"/>
          <w:footerReference w:type="first" r:id="rId45"/>
          <w:pgSz w:w="15840" w:h="12240" w:orient="landscape"/>
          <w:pgMar w:top="1140" w:right="1040" w:bottom="600" w:left="1040" w:header="0" w:footer="400" w:gutter="0"/>
          <w:cols w:space="720"/>
        </w:sectPr>
      </w:pPr>
    </w:p>
    <w:p w14:paraId="4F32CB03" w14:textId="77777777" w:rsidR="00534754" w:rsidRDefault="00534754">
      <w:pPr>
        <w:sectPr w:rsidR="00534754">
          <w:headerReference w:type="default" r:id="rId46"/>
          <w:headerReference w:type="first" r:id="rId47"/>
          <w:footerReference w:type="first" r:id="rId48"/>
          <w:pgSz w:w="15840" w:h="12240" w:orient="landscape"/>
          <w:pgMar w:top="1140" w:right="1040" w:bottom="600" w:left="1040" w:header="0" w:footer="400" w:gutter="0"/>
          <w:cols w:space="720"/>
        </w:sectPr>
      </w:pPr>
    </w:p>
    <w:p w14:paraId="462DB292" w14:textId="77777777" w:rsidR="00534754" w:rsidRDefault="00534754">
      <w:pPr>
        <w:sectPr w:rsidR="00534754">
          <w:headerReference w:type="default" r:id="rId49"/>
          <w:headerReference w:type="first" r:id="rId50"/>
          <w:footerReference w:type="first" r:id="rId51"/>
          <w:pgSz w:w="15840" w:h="12240" w:orient="landscape"/>
          <w:pgMar w:top="1140" w:right="1040" w:bottom="600" w:left="1040" w:header="0" w:footer="400" w:gutter="0"/>
          <w:cols w:space="720"/>
        </w:sectPr>
      </w:pPr>
    </w:p>
    <w:p w14:paraId="359B1699" w14:textId="77777777" w:rsidR="00534754" w:rsidRDefault="00534754">
      <w:pPr>
        <w:sectPr w:rsidR="00534754">
          <w:headerReference w:type="default" r:id="rId52"/>
          <w:headerReference w:type="first" r:id="rId53"/>
          <w:footerReference w:type="first" r:id="rId54"/>
          <w:pgSz w:w="15840" w:h="12240" w:orient="landscape"/>
          <w:pgMar w:top="1140" w:right="1040" w:bottom="600" w:left="1040" w:header="0" w:footer="400" w:gutter="0"/>
          <w:cols w:space="720"/>
        </w:sectPr>
      </w:pPr>
    </w:p>
    <w:p w14:paraId="3B76DEF7" w14:textId="77777777" w:rsidR="00534754" w:rsidRDefault="00534754">
      <w:pPr>
        <w:sectPr w:rsidR="00534754">
          <w:headerReference w:type="default" r:id="rId55"/>
          <w:headerReference w:type="first" r:id="rId56"/>
          <w:footerReference w:type="first" r:id="rId57"/>
          <w:pgSz w:w="15840" w:h="12240" w:orient="landscape"/>
          <w:pgMar w:top="1140" w:right="1040" w:bottom="600" w:left="1040" w:header="0" w:footer="400" w:gutter="0"/>
          <w:cols w:space="720"/>
        </w:sectPr>
      </w:pPr>
    </w:p>
    <w:p w14:paraId="30A568D5" w14:textId="77777777" w:rsidR="00534754" w:rsidRDefault="00534754">
      <w:pPr>
        <w:sectPr w:rsidR="00534754">
          <w:headerReference w:type="default" r:id="rId58"/>
          <w:headerReference w:type="first" r:id="rId59"/>
          <w:footerReference w:type="first" r:id="rId60"/>
          <w:pgSz w:w="15840" w:h="12240" w:orient="landscape"/>
          <w:pgMar w:top="1140" w:right="1040" w:bottom="600" w:left="1040" w:header="0" w:footer="400" w:gutter="0"/>
          <w:cols w:space="720"/>
        </w:sectPr>
      </w:pPr>
    </w:p>
    <w:p w14:paraId="47DC9176" w14:textId="77777777" w:rsidR="00534754" w:rsidRDefault="00534754">
      <w:pPr>
        <w:rPr>
          <w:rFonts w:ascii="Verdana"/>
          <w:sz w:val="21"/>
        </w:rPr>
        <w:sectPr w:rsidR="00534754">
          <w:headerReference w:type="default" r:id="rId61"/>
          <w:headerReference w:type="first" r:id="rId62"/>
          <w:footerReference w:type="first" r:id="rId63"/>
          <w:pgSz w:w="15840" w:h="12240" w:orient="landscape"/>
          <w:pgMar w:top="1140" w:right="1040" w:bottom="600" w:left="1040" w:header="0" w:footer="400" w:gutter="0"/>
          <w:cols w:space="720"/>
        </w:sectPr>
      </w:pPr>
    </w:p>
    <w:p w14:paraId="7949AC14" w14:textId="77777777" w:rsidR="00534754" w:rsidRDefault="00534754">
      <w:pPr>
        <w:sectPr w:rsidR="00534754">
          <w:headerReference w:type="default" r:id="rId64"/>
          <w:headerReference w:type="first" r:id="rId65"/>
          <w:footerReference w:type="first" r:id="rId66"/>
          <w:pgSz w:w="15840" w:h="12240" w:orient="landscape"/>
          <w:pgMar w:top="1140" w:right="1040" w:bottom="600" w:left="1040" w:header="0" w:footer="400" w:gutter="0"/>
          <w:cols w:space="720"/>
        </w:sectPr>
      </w:pPr>
    </w:p>
    <w:p w14:paraId="363D38C0" w14:textId="77777777" w:rsidR="00534754" w:rsidRDefault="00534754">
      <w:pPr>
        <w:spacing w:line="270" w:lineRule="atLeast"/>
        <w:jc w:val="both"/>
        <w:sectPr w:rsidR="00534754">
          <w:headerReference w:type="default" r:id="rId67"/>
          <w:headerReference w:type="first" r:id="rId68"/>
          <w:footerReference w:type="first" r:id="rId69"/>
          <w:pgSz w:w="15840" w:h="12240" w:orient="landscape"/>
          <w:pgMar w:top="1140" w:right="1040" w:bottom="600" w:left="1040" w:header="0" w:footer="400" w:gutter="0"/>
          <w:cols w:space="720"/>
        </w:sectPr>
      </w:pPr>
    </w:p>
    <w:p w14:paraId="4C69D049" w14:textId="77777777" w:rsidR="00534754" w:rsidRDefault="00534754">
      <w:pPr>
        <w:sectPr w:rsidR="00534754">
          <w:headerReference w:type="default" r:id="rId70"/>
          <w:headerReference w:type="first" r:id="rId71"/>
          <w:footerReference w:type="first" r:id="rId72"/>
          <w:pgSz w:w="15840" w:h="12240" w:orient="landscape"/>
          <w:pgMar w:top="1140" w:right="1040" w:bottom="600" w:left="1040" w:header="0" w:footer="400" w:gutter="0"/>
          <w:cols w:space="720"/>
        </w:sectPr>
      </w:pPr>
    </w:p>
    <w:p w14:paraId="015DFFBC" w14:textId="37CA6E91" w:rsidR="00534754" w:rsidRDefault="00322BB0">
      <w:pPr>
        <w:rPr>
          <w:sz w:val="2"/>
          <w:szCs w:val="2"/>
        </w:rPr>
        <w:sectPr w:rsidR="00534754">
          <w:headerReference w:type="default" r:id="rId73"/>
          <w:headerReference w:type="first" r:id="rId74"/>
          <w:footerReference w:type="first" r:id="rId75"/>
          <w:pgSz w:w="15840" w:h="12240" w:orient="landscape"/>
          <w:pgMar w:top="1140" w:right="1040" w:bottom="600" w:left="1040" w:header="0" w:footer="400" w:gutter="0"/>
          <w:cols w:space="720"/>
        </w:sectPr>
      </w:pPr>
      <w:r>
        <w:rPr>
          <w:noProof/>
          <w:color w:val="2B579A"/>
          <w:shd w:val="clear" w:color="auto" w:fill="E6E6E6"/>
        </w:rPr>
        <w:lastRenderedPageBreak/>
        <mc:AlternateContent>
          <mc:Choice Requires="wps">
            <w:drawing>
              <wp:anchor distT="0" distB="0" distL="114300" distR="114300" simplePos="0" relativeHeight="251658242" behindDoc="1" locked="0" layoutInCell="1" allowOverlap="1" wp14:anchorId="471D26FA" wp14:editId="13F107B0">
                <wp:simplePos x="0" y="0"/>
                <wp:positionH relativeFrom="page">
                  <wp:posOffset>3046095</wp:posOffset>
                </wp:positionH>
                <wp:positionV relativeFrom="page">
                  <wp:posOffset>3094990</wp:posOffset>
                </wp:positionV>
                <wp:extent cx="33655" cy="18605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18605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4" style="position:absolute;margin-left:239.85pt;margin-top:243.7pt;width:2.65pt;height:14.6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f3f3f3" stroked="f" w14:anchorId="45E007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">
                <w10:wrap anchorx="page" anchory="page"/>
              </v:rect>
            </w:pict>
          </mc:Fallback>
        </mc:AlternateContent>
      </w:r>
      <w:r>
        <w:rPr>
          <w:noProof/>
          <w:color w:val="2B579A"/>
          <w:shd w:val="clear" w:color="auto" w:fill="E6E6E6"/>
        </w:rPr>
        <mc:AlternateContent>
          <mc:Choice Requires="wps">
            <w:drawing>
              <wp:anchor distT="0" distB="0" distL="114300" distR="114300" simplePos="0" relativeHeight="251658243" behindDoc="1" locked="0" layoutInCell="1" allowOverlap="1" wp14:anchorId="446D19DD" wp14:editId="6F7383B5">
                <wp:simplePos x="0" y="0"/>
                <wp:positionH relativeFrom="page">
                  <wp:posOffset>8445500</wp:posOffset>
                </wp:positionH>
                <wp:positionV relativeFrom="page">
                  <wp:posOffset>2707640</wp:posOffset>
                </wp:positionV>
                <wp:extent cx="30480" cy="17081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7081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3" style="position:absolute;margin-left:665pt;margin-top:213.2pt;width:2.4pt;height:13.4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f3f3f3" stroked="f" w14:anchorId="020048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">
                <w10:wrap anchorx="page" anchory="page"/>
              </v:rect>
            </w:pict>
          </mc:Fallback>
        </mc:AlternateContent>
      </w:r>
    </w:p>
    <w:bookmarkStart w:id="0" w:name="_GoBack"/>
    <w:bookmarkEnd w:id="0"/>
    <w:p w14:paraId="0EC0D177" w14:textId="6AA3F7EA" w:rsidR="00534754" w:rsidRDefault="00322BB0">
      <w:pPr>
        <w:rPr>
          <w:sz w:val="2"/>
          <w:szCs w:val="2"/>
        </w:rPr>
        <w:sectPr w:rsidR="00534754">
          <w:headerReference w:type="default" r:id="rId76"/>
          <w:headerReference w:type="first" r:id="rId77"/>
          <w:footerReference w:type="first" r:id="rId78"/>
          <w:pgSz w:w="15840" w:h="12240" w:orient="landscape"/>
          <w:pgMar w:top="1140" w:right="1040" w:bottom="600" w:left="1040" w:header="0" w:footer="400" w:gutter="0"/>
          <w:cols w:space="720"/>
        </w:sectPr>
      </w:pPr>
      <w:r>
        <w:rPr>
          <w:noProof/>
          <w:color w:val="2B579A"/>
          <w:shd w:val="clear" w:color="auto" w:fill="E6E6E6"/>
        </w:rPr>
        <w:lastRenderedPageBreak/>
        <mc:AlternateContent>
          <mc:Choice Requires="wps">
            <w:drawing>
              <wp:anchor distT="0" distB="0" distL="114300" distR="114300" simplePos="0" relativeHeight="251658244" behindDoc="1" locked="0" layoutInCell="1" allowOverlap="1" wp14:anchorId="28861358" wp14:editId="17EE334B">
                <wp:simplePos x="0" y="0"/>
                <wp:positionH relativeFrom="page">
                  <wp:posOffset>2366010</wp:posOffset>
                </wp:positionH>
                <wp:positionV relativeFrom="page">
                  <wp:posOffset>3592195</wp:posOffset>
                </wp:positionV>
                <wp:extent cx="33655" cy="18605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18605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2" style="position:absolute;margin-left:186.3pt;margin-top:282.85pt;width:2.65pt;height:14.6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f3f3f3" stroked="f" w14:anchorId="554D60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">
                <w10:wrap anchorx="page" anchory="page"/>
              </v:rect>
            </w:pict>
          </mc:Fallback>
        </mc:AlternateContent>
      </w:r>
    </w:p>
    <w:p w14:paraId="01676685" w14:textId="77777777" w:rsidR="00534754" w:rsidRDefault="00534754">
      <w:pPr>
        <w:spacing w:line="265" w:lineRule="exact"/>
        <w:sectPr w:rsidR="00534754">
          <w:headerReference w:type="default" r:id="rId79"/>
          <w:headerReference w:type="first" r:id="rId80"/>
          <w:footerReference w:type="first" r:id="rId81"/>
          <w:pgSz w:w="15840" w:h="12240" w:orient="landscape"/>
          <w:pgMar w:top="1140" w:right="1040" w:bottom="600" w:left="1040" w:header="0" w:footer="400" w:gutter="0"/>
          <w:cols w:space="720"/>
        </w:sectPr>
      </w:pPr>
    </w:p>
    <w:p w14:paraId="70FCA43D" w14:textId="77777777" w:rsidR="00534754" w:rsidRDefault="00534754">
      <w:pPr>
        <w:rPr>
          <w:sz w:val="24"/>
        </w:rPr>
        <w:sectPr w:rsidR="00534754">
          <w:headerReference w:type="default" r:id="rId82"/>
          <w:headerReference w:type="first" r:id="rId83"/>
          <w:footerReference w:type="first" r:id="rId84"/>
          <w:pgSz w:w="15840" w:h="12240" w:orient="landscape"/>
          <w:pgMar w:top="1140" w:right="1040" w:bottom="600" w:left="1040" w:header="0" w:footer="400" w:gutter="0"/>
          <w:cols w:space="720"/>
        </w:sectPr>
      </w:pPr>
    </w:p>
    <w:p w14:paraId="0EDE01E0" w14:textId="77777777" w:rsidR="00534754" w:rsidRDefault="00534754">
      <w:pPr>
        <w:sectPr w:rsidR="00534754">
          <w:headerReference w:type="default" r:id="rId85"/>
          <w:headerReference w:type="first" r:id="rId86"/>
          <w:footerReference w:type="first" r:id="rId87"/>
          <w:pgSz w:w="15840" w:h="12240" w:orient="landscape"/>
          <w:pgMar w:top="1140" w:right="1040" w:bottom="600" w:left="1040" w:header="0" w:footer="400" w:gutter="0"/>
          <w:cols w:space="720"/>
        </w:sectPr>
      </w:pPr>
    </w:p>
    <w:p w14:paraId="6719A571" w14:textId="77777777" w:rsidR="00534754" w:rsidRDefault="00534754">
      <w:pPr>
        <w:sectPr w:rsidR="00534754">
          <w:headerReference w:type="default" r:id="rId88"/>
          <w:headerReference w:type="first" r:id="rId89"/>
          <w:footerReference w:type="first" r:id="rId90"/>
          <w:pgSz w:w="15840" w:h="12240" w:orient="landscape"/>
          <w:pgMar w:top="1140" w:right="1040" w:bottom="600" w:left="1040" w:header="0" w:footer="400" w:gutter="0"/>
          <w:cols w:space="720"/>
        </w:sectPr>
      </w:pPr>
    </w:p>
    <w:p w14:paraId="24F1A39F" w14:textId="34D731BC" w:rsidR="009932A5" w:rsidRDefault="009932A5"/>
    <w:sectPr w:rsidR="009932A5">
      <w:headerReference w:type="default" r:id="rId91"/>
      <w:headerReference w:type="first" r:id="rId92"/>
      <w:footerReference w:type="first" r:id="rId93"/>
      <w:pgSz w:w="15840" w:h="12240" w:orient="landscape"/>
      <w:pgMar w:top="1140" w:right="1040" w:bottom="600" w:left="1040" w:header="0"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1342B" w14:textId="77777777" w:rsidR="00A9515B" w:rsidRDefault="00A9515B">
      <w:r>
        <w:separator/>
      </w:r>
    </w:p>
  </w:endnote>
  <w:endnote w:type="continuationSeparator" w:id="0">
    <w:p w14:paraId="6F4A915B" w14:textId="77777777" w:rsidR="00A9515B" w:rsidRDefault="00A9515B">
      <w:r>
        <w:continuationSeparator/>
      </w:r>
    </w:p>
  </w:endnote>
  <w:endnote w:type="continuationNotice" w:id="1">
    <w:p w14:paraId="01BD9810" w14:textId="77777777" w:rsidR="00A9515B" w:rsidRDefault="00A951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Abadi Extra Light">
    <w:altName w:val="Times New Roman"/>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00"/>
      <w:gridCol w:w="4800"/>
      <w:gridCol w:w="4800"/>
    </w:tblGrid>
    <w:tr w:rsidR="0F181D84" w14:paraId="675B439C" w14:textId="77777777" w:rsidTr="0F181D84">
      <w:tc>
        <w:tcPr>
          <w:tcW w:w="4800" w:type="dxa"/>
        </w:tcPr>
        <w:p w14:paraId="0805F9AE" w14:textId="155032F4" w:rsidR="0F181D84" w:rsidRDefault="0F181D84" w:rsidP="0F181D84">
          <w:pPr>
            <w:pStyle w:val="Header"/>
            <w:ind w:left="-115"/>
          </w:pPr>
        </w:p>
      </w:tc>
      <w:tc>
        <w:tcPr>
          <w:tcW w:w="4800" w:type="dxa"/>
        </w:tcPr>
        <w:p w14:paraId="351C18E4" w14:textId="7D58D533" w:rsidR="0F181D84" w:rsidRDefault="0F181D84" w:rsidP="0F181D84">
          <w:pPr>
            <w:pStyle w:val="Header"/>
            <w:jc w:val="center"/>
          </w:pPr>
        </w:p>
      </w:tc>
      <w:tc>
        <w:tcPr>
          <w:tcW w:w="4800" w:type="dxa"/>
        </w:tcPr>
        <w:p w14:paraId="448DCF1C" w14:textId="6DDF143D" w:rsidR="0F181D84" w:rsidRDefault="0F181D84" w:rsidP="0F181D84">
          <w:pPr>
            <w:pStyle w:val="Header"/>
            <w:ind w:right="-115"/>
            <w:jc w:val="right"/>
          </w:pPr>
        </w:p>
      </w:tc>
    </w:tr>
  </w:tbl>
  <w:p w14:paraId="6E5CD37E" w14:textId="4D2CFE40" w:rsidR="0F181D84" w:rsidRDefault="0F181D84" w:rsidP="0F181D8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4DA7925F" w14:textId="77777777" w:rsidTr="0F181D84">
      <w:tc>
        <w:tcPr>
          <w:tcW w:w="4585" w:type="dxa"/>
        </w:tcPr>
        <w:p w14:paraId="7FBCCBD7" w14:textId="10F29446" w:rsidR="0F181D84" w:rsidRDefault="0F181D84" w:rsidP="0F181D84">
          <w:pPr>
            <w:pStyle w:val="Header"/>
            <w:ind w:left="-115"/>
          </w:pPr>
        </w:p>
      </w:tc>
      <w:tc>
        <w:tcPr>
          <w:tcW w:w="4585" w:type="dxa"/>
        </w:tcPr>
        <w:p w14:paraId="5694314C" w14:textId="6A670DBF" w:rsidR="0F181D84" w:rsidRDefault="0F181D84" w:rsidP="0F181D84">
          <w:pPr>
            <w:pStyle w:val="Header"/>
            <w:jc w:val="center"/>
          </w:pPr>
        </w:p>
      </w:tc>
      <w:tc>
        <w:tcPr>
          <w:tcW w:w="4585" w:type="dxa"/>
        </w:tcPr>
        <w:p w14:paraId="2680188C" w14:textId="2B6B7EC9" w:rsidR="0F181D84" w:rsidRDefault="0F181D84" w:rsidP="0F181D84">
          <w:pPr>
            <w:pStyle w:val="Header"/>
            <w:ind w:right="-115"/>
            <w:jc w:val="right"/>
          </w:pPr>
        </w:p>
      </w:tc>
    </w:tr>
  </w:tbl>
  <w:p w14:paraId="379C4886" w14:textId="3FDDADAD" w:rsidR="004E65EF" w:rsidRDefault="004E65E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223C6EFB" w14:textId="77777777" w:rsidTr="0F181D84">
      <w:tc>
        <w:tcPr>
          <w:tcW w:w="4585" w:type="dxa"/>
        </w:tcPr>
        <w:p w14:paraId="5A58E720" w14:textId="167BCCDD" w:rsidR="0F181D84" w:rsidRDefault="0F181D84" w:rsidP="0F181D84">
          <w:pPr>
            <w:pStyle w:val="Header"/>
            <w:ind w:left="-115"/>
          </w:pPr>
        </w:p>
      </w:tc>
      <w:tc>
        <w:tcPr>
          <w:tcW w:w="4585" w:type="dxa"/>
        </w:tcPr>
        <w:p w14:paraId="2A23BFAB" w14:textId="19EDF8B4" w:rsidR="0F181D84" w:rsidRDefault="0F181D84" w:rsidP="0F181D84">
          <w:pPr>
            <w:pStyle w:val="Header"/>
            <w:jc w:val="center"/>
          </w:pPr>
        </w:p>
      </w:tc>
      <w:tc>
        <w:tcPr>
          <w:tcW w:w="4585" w:type="dxa"/>
        </w:tcPr>
        <w:p w14:paraId="490D42E4" w14:textId="15189DFE" w:rsidR="0F181D84" w:rsidRDefault="0F181D84" w:rsidP="0F181D84">
          <w:pPr>
            <w:pStyle w:val="Header"/>
            <w:ind w:right="-115"/>
            <w:jc w:val="right"/>
          </w:pPr>
        </w:p>
      </w:tc>
    </w:tr>
  </w:tbl>
  <w:p w14:paraId="3D3973F8" w14:textId="7E3AFF21" w:rsidR="004E65EF" w:rsidRDefault="004E65E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66E37C33" w14:textId="77777777" w:rsidTr="0F181D84">
      <w:tc>
        <w:tcPr>
          <w:tcW w:w="4585" w:type="dxa"/>
        </w:tcPr>
        <w:p w14:paraId="015E504E" w14:textId="35354BA5" w:rsidR="0F181D84" w:rsidRDefault="0F181D84" w:rsidP="0F181D84">
          <w:pPr>
            <w:pStyle w:val="Header"/>
            <w:ind w:left="-115"/>
          </w:pPr>
        </w:p>
      </w:tc>
      <w:tc>
        <w:tcPr>
          <w:tcW w:w="4585" w:type="dxa"/>
        </w:tcPr>
        <w:p w14:paraId="44F2D4E3" w14:textId="6501FB42" w:rsidR="0F181D84" w:rsidRDefault="0F181D84" w:rsidP="0F181D84">
          <w:pPr>
            <w:pStyle w:val="Header"/>
            <w:jc w:val="center"/>
          </w:pPr>
        </w:p>
      </w:tc>
      <w:tc>
        <w:tcPr>
          <w:tcW w:w="4585" w:type="dxa"/>
        </w:tcPr>
        <w:p w14:paraId="41B20D1B" w14:textId="249EC59A" w:rsidR="0F181D84" w:rsidRDefault="0F181D84" w:rsidP="0F181D84">
          <w:pPr>
            <w:pStyle w:val="Header"/>
            <w:ind w:right="-115"/>
            <w:jc w:val="right"/>
          </w:pPr>
        </w:p>
      </w:tc>
    </w:tr>
  </w:tbl>
  <w:p w14:paraId="39E12ADE" w14:textId="68C9F046" w:rsidR="004E65EF" w:rsidRDefault="004E65E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62234194" w14:textId="77777777" w:rsidTr="0F181D84">
      <w:tc>
        <w:tcPr>
          <w:tcW w:w="4585" w:type="dxa"/>
        </w:tcPr>
        <w:p w14:paraId="62DE77D5" w14:textId="0D61F31C" w:rsidR="0F181D84" w:rsidRDefault="0F181D84" w:rsidP="0F181D84">
          <w:pPr>
            <w:pStyle w:val="Header"/>
            <w:ind w:left="-115"/>
          </w:pPr>
        </w:p>
      </w:tc>
      <w:tc>
        <w:tcPr>
          <w:tcW w:w="4585" w:type="dxa"/>
        </w:tcPr>
        <w:p w14:paraId="2792C5AA" w14:textId="013C59B3" w:rsidR="0F181D84" w:rsidRDefault="0F181D84" w:rsidP="0F181D84">
          <w:pPr>
            <w:pStyle w:val="Header"/>
            <w:jc w:val="center"/>
          </w:pPr>
        </w:p>
      </w:tc>
      <w:tc>
        <w:tcPr>
          <w:tcW w:w="4585" w:type="dxa"/>
        </w:tcPr>
        <w:p w14:paraId="2102D75E" w14:textId="5C3310E4" w:rsidR="0F181D84" w:rsidRDefault="0F181D84" w:rsidP="0F181D84">
          <w:pPr>
            <w:pStyle w:val="Header"/>
            <w:ind w:right="-115"/>
            <w:jc w:val="right"/>
          </w:pPr>
        </w:p>
      </w:tc>
    </w:tr>
  </w:tbl>
  <w:p w14:paraId="79DBB6A1" w14:textId="5EDADCA5" w:rsidR="004E65EF" w:rsidRDefault="004E65E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68EA420D" w14:textId="77777777" w:rsidTr="0F181D84">
      <w:tc>
        <w:tcPr>
          <w:tcW w:w="4585" w:type="dxa"/>
        </w:tcPr>
        <w:p w14:paraId="4801519B" w14:textId="2F9AAE1F" w:rsidR="0F181D84" w:rsidRDefault="0F181D84" w:rsidP="0F181D84">
          <w:pPr>
            <w:pStyle w:val="Header"/>
            <w:ind w:left="-115"/>
          </w:pPr>
        </w:p>
      </w:tc>
      <w:tc>
        <w:tcPr>
          <w:tcW w:w="4585" w:type="dxa"/>
        </w:tcPr>
        <w:p w14:paraId="2742E92D" w14:textId="09DD2E61" w:rsidR="0F181D84" w:rsidRDefault="0F181D84" w:rsidP="0F181D84">
          <w:pPr>
            <w:pStyle w:val="Header"/>
            <w:jc w:val="center"/>
          </w:pPr>
        </w:p>
      </w:tc>
      <w:tc>
        <w:tcPr>
          <w:tcW w:w="4585" w:type="dxa"/>
        </w:tcPr>
        <w:p w14:paraId="6FE95204" w14:textId="3421067F" w:rsidR="0F181D84" w:rsidRDefault="0F181D84" w:rsidP="0F181D84">
          <w:pPr>
            <w:pStyle w:val="Header"/>
            <w:ind w:right="-115"/>
            <w:jc w:val="right"/>
          </w:pPr>
        </w:p>
      </w:tc>
    </w:tr>
  </w:tbl>
  <w:p w14:paraId="579F1599" w14:textId="201D84B2" w:rsidR="004E65EF" w:rsidRDefault="004E65EF">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29E45867" w14:textId="77777777" w:rsidTr="0F181D84">
      <w:tc>
        <w:tcPr>
          <w:tcW w:w="4585" w:type="dxa"/>
        </w:tcPr>
        <w:p w14:paraId="7A54DD84" w14:textId="0A6C35B4" w:rsidR="0F181D84" w:rsidRDefault="0F181D84" w:rsidP="0F181D84">
          <w:pPr>
            <w:pStyle w:val="Header"/>
            <w:ind w:left="-115"/>
          </w:pPr>
        </w:p>
      </w:tc>
      <w:tc>
        <w:tcPr>
          <w:tcW w:w="4585" w:type="dxa"/>
        </w:tcPr>
        <w:p w14:paraId="023640BC" w14:textId="4DC08E35" w:rsidR="0F181D84" w:rsidRDefault="0F181D84" w:rsidP="0F181D84">
          <w:pPr>
            <w:pStyle w:val="Header"/>
            <w:jc w:val="center"/>
          </w:pPr>
        </w:p>
      </w:tc>
      <w:tc>
        <w:tcPr>
          <w:tcW w:w="4585" w:type="dxa"/>
        </w:tcPr>
        <w:p w14:paraId="02757C3A" w14:textId="55CC9BC3" w:rsidR="0F181D84" w:rsidRDefault="0F181D84" w:rsidP="0F181D84">
          <w:pPr>
            <w:pStyle w:val="Header"/>
            <w:ind w:right="-115"/>
            <w:jc w:val="right"/>
          </w:pPr>
        </w:p>
      </w:tc>
    </w:tr>
  </w:tbl>
  <w:p w14:paraId="3084A8FC" w14:textId="310C0636" w:rsidR="004E65EF" w:rsidRDefault="004E65EF">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503215EB" w14:textId="77777777" w:rsidTr="0F181D84">
      <w:tc>
        <w:tcPr>
          <w:tcW w:w="4585" w:type="dxa"/>
        </w:tcPr>
        <w:p w14:paraId="0CA2407D" w14:textId="64180571" w:rsidR="0F181D84" w:rsidRDefault="0F181D84" w:rsidP="0F181D84">
          <w:pPr>
            <w:pStyle w:val="Header"/>
            <w:ind w:left="-115"/>
          </w:pPr>
        </w:p>
      </w:tc>
      <w:tc>
        <w:tcPr>
          <w:tcW w:w="4585" w:type="dxa"/>
        </w:tcPr>
        <w:p w14:paraId="1AB91421" w14:textId="62F1FE2D" w:rsidR="0F181D84" w:rsidRDefault="0F181D84" w:rsidP="0F181D84">
          <w:pPr>
            <w:pStyle w:val="Header"/>
            <w:jc w:val="center"/>
          </w:pPr>
        </w:p>
      </w:tc>
      <w:tc>
        <w:tcPr>
          <w:tcW w:w="4585" w:type="dxa"/>
        </w:tcPr>
        <w:p w14:paraId="09238084" w14:textId="1D4B637D" w:rsidR="0F181D84" w:rsidRDefault="0F181D84" w:rsidP="0F181D84">
          <w:pPr>
            <w:pStyle w:val="Header"/>
            <w:ind w:right="-115"/>
            <w:jc w:val="right"/>
          </w:pPr>
        </w:p>
      </w:tc>
    </w:tr>
  </w:tbl>
  <w:p w14:paraId="5AF493A0" w14:textId="7442E172" w:rsidR="004E65EF" w:rsidRDefault="004E65EF">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2D2E5634" w14:textId="77777777" w:rsidTr="0F181D84">
      <w:tc>
        <w:tcPr>
          <w:tcW w:w="4585" w:type="dxa"/>
        </w:tcPr>
        <w:p w14:paraId="50FAF8C3" w14:textId="20F227BB" w:rsidR="0F181D84" w:rsidRDefault="0F181D84" w:rsidP="0F181D84">
          <w:pPr>
            <w:pStyle w:val="Header"/>
            <w:ind w:left="-115"/>
          </w:pPr>
        </w:p>
      </w:tc>
      <w:tc>
        <w:tcPr>
          <w:tcW w:w="4585" w:type="dxa"/>
        </w:tcPr>
        <w:p w14:paraId="46073DF0" w14:textId="5EE93814" w:rsidR="0F181D84" w:rsidRDefault="0F181D84" w:rsidP="0F181D84">
          <w:pPr>
            <w:pStyle w:val="Header"/>
            <w:jc w:val="center"/>
          </w:pPr>
        </w:p>
      </w:tc>
      <w:tc>
        <w:tcPr>
          <w:tcW w:w="4585" w:type="dxa"/>
        </w:tcPr>
        <w:p w14:paraId="0E405DEB" w14:textId="3591C53C" w:rsidR="0F181D84" w:rsidRDefault="0F181D84" w:rsidP="0F181D84">
          <w:pPr>
            <w:pStyle w:val="Header"/>
            <w:ind w:right="-115"/>
            <w:jc w:val="right"/>
          </w:pPr>
        </w:p>
      </w:tc>
    </w:tr>
  </w:tbl>
  <w:p w14:paraId="56BE4081" w14:textId="682F973A" w:rsidR="004E65EF" w:rsidRDefault="004E65EF">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2624F4D3" w14:textId="77777777" w:rsidTr="0F181D84">
      <w:tc>
        <w:tcPr>
          <w:tcW w:w="4585" w:type="dxa"/>
        </w:tcPr>
        <w:p w14:paraId="2BD7CF93" w14:textId="642A17D3" w:rsidR="0F181D84" w:rsidRDefault="0F181D84" w:rsidP="0F181D84">
          <w:pPr>
            <w:pStyle w:val="Header"/>
            <w:ind w:left="-115"/>
          </w:pPr>
        </w:p>
      </w:tc>
      <w:tc>
        <w:tcPr>
          <w:tcW w:w="4585" w:type="dxa"/>
        </w:tcPr>
        <w:p w14:paraId="52C0941F" w14:textId="78391927" w:rsidR="0F181D84" w:rsidRDefault="0F181D84" w:rsidP="0F181D84">
          <w:pPr>
            <w:pStyle w:val="Header"/>
            <w:jc w:val="center"/>
          </w:pPr>
        </w:p>
      </w:tc>
      <w:tc>
        <w:tcPr>
          <w:tcW w:w="4585" w:type="dxa"/>
        </w:tcPr>
        <w:p w14:paraId="78E85009" w14:textId="4F529C67" w:rsidR="0F181D84" w:rsidRDefault="0F181D84" w:rsidP="0F181D84">
          <w:pPr>
            <w:pStyle w:val="Header"/>
            <w:ind w:right="-115"/>
            <w:jc w:val="right"/>
          </w:pPr>
        </w:p>
      </w:tc>
    </w:tr>
  </w:tbl>
  <w:p w14:paraId="62B45734" w14:textId="713A5C49" w:rsidR="004E65EF" w:rsidRDefault="004E65EF">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34F038A4" w14:textId="77777777" w:rsidTr="0F181D84">
      <w:tc>
        <w:tcPr>
          <w:tcW w:w="4585" w:type="dxa"/>
        </w:tcPr>
        <w:p w14:paraId="639986A9" w14:textId="600E4F6F" w:rsidR="0F181D84" w:rsidRDefault="0F181D84" w:rsidP="0F181D84">
          <w:pPr>
            <w:pStyle w:val="Header"/>
            <w:ind w:left="-115"/>
          </w:pPr>
        </w:p>
      </w:tc>
      <w:tc>
        <w:tcPr>
          <w:tcW w:w="4585" w:type="dxa"/>
        </w:tcPr>
        <w:p w14:paraId="625D0681" w14:textId="02503A46" w:rsidR="0F181D84" w:rsidRDefault="0F181D84" w:rsidP="0F181D84">
          <w:pPr>
            <w:pStyle w:val="Header"/>
            <w:jc w:val="center"/>
          </w:pPr>
        </w:p>
      </w:tc>
      <w:tc>
        <w:tcPr>
          <w:tcW w:w="4585" w:type="dxa"/>
        </w:tcPr>
        <w:p w14:paraId="5A356C5C" w14:textId="2E67B504" w:rsidR="0F181D84" w:rsidRDefault="0F181D84" w:rsidP="0F181D84">
          <w:pPr>
            <w:pStyle w:val="Header"/>
            <w:ind w:right="-115"/>
            <w:jc w:val="right"/>
          </w:pPr>
        </w:p>
      </w:tc>
    </w:tr>
  </w:tbl>
  <w:p w14:paraId="6357F077" w14:textId="3B625E5D" w:rsidR="004E65EF" w:rsidRDefault="004E6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00"/>
      <w:gridCol w:w="4800"/>
      <w:gridCol w:w="4800"/>
    </w:tblGrid>
    <w:tr w:rsidR="0F181D84" w14:paraId="2C02BD98" w14:textId="77777777" w:rsidTr="0F181D84">
      <w:tc>
        <w:tcPr>
          <w:tcW w:w="4800" w:type="dxa"/>
        </w:tcPr>
        <w:p w14:paraId="1D1F66BE" w14:textId="77777777" w:rsidR="0F181D84" w:rsidRDefault="0F181D84" w:rsidP="0F181D84">
          <w:pPr>
            <w:pStyle w:val="Header"/>
            <w:ind w:left="-115"/>
          </w:pPr>
        </w:p>
      </w:tc>
      <w:tc>
        <w:tcPr>
          <w:tcW w:w="4800" w:type="dxa"/>
        </w:tcPr>
        <w:p w14:paraId="58B55B3E" w14:textId="77777777" w:rsidR="0F181D84" w:rsidRDefault="0F181D84" w:rsidP="0F181D84">
          <w:pPr>
            <w:pStyle w:val="Header"/>
            <w:jc w:val="center"/>
          </w:pPr>
        </w:p>
      </w:tc>
      <w:tc>
        <w:tcPr>
          <w:tcW w:w="4800" w:type="dxa"/>
        </w:tcPr>
        <w:p w14:paraId="407A39A8" w14:textId="77777777" w:rsidR="0F181D84" w:rsidRDefault="0F181D84" w:rsidP="0F181D84">
          <w:pPr>
            <w:pStyle w:val="Header"/>
            <w:ind w:right="-115"/>
            <w:jc w:val="right"/>
          </w:pPr>
        </w:p>
      </w:tc>
    </w:tr>
  </w:tbl>
  <w:p w14:paraId="5070678A" w14:textId="77777777" w:rsidR="004E65EF" w:rsidRDefault="004E65EF">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60A28A4B" w14:textId="77777777" w:rsidTr="0F181D84">
      <w:tc>
        <w:tcPr>
          <w:tcW w:w="4585" w:type="dxa"/>
        </w:tcPr>
        <w:p w14:paraId="7EA60FC4" w14:textId="04B19536" w:rsidR="0F181D84" w:rsidRDefault="0F181D84" w:rsidP="0F181D84">
          <w:pPr>
            <w:pStyle w:val="Header"/>
            <w:ind w:left="-115"/>
          </w:pPr>
        </w:p>
      </w:tc>
      <w:tc>
        <w:tcPr>
          <w:tcW w:w="4585" w:type="dxa"/>
        </w:tcPr>
        <w:p w14:paraId="53568D88" w14:textId="40B50B0D" w:rsidR="0F181D84" w:rsidRDefault="0F181D84" w:rsidP="0F181D84">
          <w:pPr>
            <w:pStyle w:val="Header"/>
            <w:jc w:val="center"/>
          </w:pPr>
        </w:p>
      </w:tc>
      <w:tc>
        <w:tcPr>
          <w:tcW w:w="4585" w:type="dxa"/>
        </w:tcPr>
        <w:p w14:paraId="0BD84A07" w14:textId="06C3F68B" w:rsidR="0F181D84" w:rsidRDefault="0F181D84" w:rsidP="0F181D84">
          <w:pPr>
            <w:pStyle w:val="Header"/>
            <w:ind w:right="-115"/>
            <w:jc w:val="right"/>
          </w:pPr>
        </w:p>
      </w:tc>
    </w:tr>
  </w:tbl>
  <w:p w14:paraId="177E82E8" w14:textId="528D5D41" w:rsidR="004E65EF" w:rsidRDefault="004E65EF">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0A24A1E6" w14:textId="77777777" w:rsidTr="0F181D84">
      <w:tc>
        <w:tcPr>
          <w:tcW w:w="4585" w:type="dxa"/>
        </w:tcPr>
        <w:p w14:paraId="71F91860" w14:textId="3AF71A82" w:rsidR="0F181D84" w:rsidRDefault="0F181D84" w:rsidP="0F181D84">
          <w:pPr>
            <w:pStyle w:val="Header"/>
            <w:ind w:left="-115"/>
          </w:pPr>
        </w:p>
      </w:tc>
      <w:tc>
        <w:tcPr>
          <w:tcW w:w="4585" w:type="dxa"/>
        </w:tcPr>
        <w:p w14:paraId="7CC68080" w14:textId="394AA487" w:rsidR="0F181D84" w:rsidRDefault="0F181D84" w:rsidP="0F181D84">
          <w:pPr>
            <w:pStyle w:val="Header"/>
            <w:jc w:val="center"/>
          </w:pPr>
        </w:p>
      </w:tc>
      <w:tc>
        <w:tcPr>
          <w:tcW w:w="4585" w:type="dxa"/>
        </w:tcPr>
        <w:p w14:paraId="72A7418A" w14:textId="50049058" w:rsidR="0F181D84" w:rsidRDefault="0F181D84" w:rsidP="0F181D84">
          <w:pPr>
            <w:pStyle w:val="Header"/>
            <w:ind w:right="-115"/>
            <w:jc w:val="right"/>
          </w:pPr>
        </w:p>
      </w:tc>
    </w:tr>
  </w:tbl>
  <w:p w14:paraId="182078A1" w14:textId="673E84CE" w:rsidR="004E65EF" w:rsidRDefault="004E65EF">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416D5F01" w14:textId="77777777" w:rsidTr="0F181D84">
      <w:tc>
        <w:tcPr>
          <w:tcW w:w="4585" w:type="dxa"/>
        </w:tcPr>
        <w:p w14:paraId="337C1EB6" w14:textId="01D1CDE8" w:rsidR="0F181D84" w:rsidRDefault="0F181D84" w:rsidP="0F181D84">
          <w:pPr>
            <w:pStyle w:val="Header"/>
            <w:ind w:left="-115"/>
          </w:pPr>
        </w:p>
      </w:tc>
      <w:tc>
        <w:tcPr>
          <w:tcW w:w="4585" w:type="dxa"/>
        </w:tcPr>
        <w:p w14:paraId="113EBF82" w14:textId="661CAA4E" w:rsidR="0F181D84" w:rsidRDefault="0F181D84" w:rsidP="0F181D84">
          <w:pPr>
            <w:pStyle w:val="Header"/>
            <w:jc w:val="center"/>
          </w:pPr>
        </w:p>
      </w:tc>
      <w:tc>
        <w:tcPr>
          <w:tcW w:w="4585" w:type="dxa"/>
        </w:tcPr>
        <w:p w14:paraId="524AB784" w14:textId="03A6AF50" w:rsidR="0F181D84" w:rsidRDefault="0F181D84" w:rsidP="0F181D84">
          <w:pPr>
            <w:pStyle w:val="Header"/>
            <w:ind w:right="-115"/>
            <w:jc w:val="right"/>
          </w:pPr>
        </w:p>
      </w:tc>
    </w:tr>
  </w:tbl>
  <w:p w14:paraId="399C7941" w14:textId="596F49F4" w:rsidR="004E65EF" w:rsidRDefault="004E65EF">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2D93564F" w14:textId="77777777" w:rsidTr="0F181D84">
      <w:tc>
        <w:tcPr>
          <w:tcW w:w="4585" w:type="dxa"/>
        </w:tcPr>
        <w:p w14:paraId="2AE6E30F" w14:textId="08714B1E" w:rsidR="0F181D84" w:rsidRDefault="0F181D84" w:rsidP="0F181D84">
          <w:pPr>
            <w:pStyle w:val="Header"/>
            <w:ind w:left="-115"/>
          </w:pPr>
        </w:p>
      </w:tc>
      <w:tc>
        <w:tcPr>
          <w:tcW w:w="4585" w:type="dxa"/>
        </w:tcPr>
        <w:p w14:paraId="6554A557" w14:textId="6042F887" w:rsidR="0F181D84" w:rsidRDefault="0F181D84" w:rsidP="0F181D84">
          <w:pPr>
            <w:pStyle w:val="Header"/>
            <w:jc w:val="center"/>
          </w:pPr>
        </w:p>
      </w:tc>
      <w:tc>
        <w:tcPr>
          <w:tcW w:w="4585" w:type="dxa"/>
        </w:tcPr>
        <w:p w14:paraId="1EDAEB72" w14:textId="099F7DA3" w:rsidR="0F181D84" w:rsidRDefault="0F181D84" w:rsidP="0F181D84">
          <w:pPr>
            <w:pStyle w:val="Header"/>
            <w:ind w:right="-115"/>
            <w:jc w:val="right"/>
          </w:pPr>
        </w:p>
      </w:tc>
    </w:tr>
  </w:tbl>
  <w:p w14:paraId="50EFC5E0" w14:textId="4AC03966" w:rsidR="004E65EF" w:rsidRDefault="004E65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2A0E0970" w14:textId="77777777" w:rsidTr="0F181D84">
      <w:tc>
        <w:tcPr>
          <w:tcW w:w="4585" w:type="dxa"/>
        </w:tcPr>
        <w:p w14:paraId="6CBB28DC" w14:textId="18E6A6BD" w:rsidR="0F181D84" w:rsidRDefault="0F181D84" w:rsidP="0F181D84">
          <w:pPr>
            <w:pStyle w:val="Header"/>
            <w:ind w:left="-115"/>
          </w:pPr>
        </w:p>
      </w:tc>
      <w:tc>
        <w:tcPr>
          <w:tcW w:w="4585" w:type="dxa"/>
        </w:tcPr>
        <w:p w14:paraId="1ED81644" w14:textId="0E8FAF70" w:rsidR="0F181D84" w:rsidRDefault="0F181D84" w:rsidP="0F181D84">
          <w:pPr>
            <w:pStyle w:val="Header"/>
            <w:jc w:val="center"/>
          </w:pPr>
        </w:p>
      </w:tc>
      <w:tc>
        <w:tcPr>
          <w:tcW w:w="4585" w:type="dxa"/>
        </w:tcPr>
        <w:p w14:paraId="31BFE35F" w14:textId="0619A44F" w:rsidR="0F181D84" w:rsidRDefault="0F181D84" w:rsidP="0F181D84">
          <w:pPr>
            <w:pStyle w:val="Header"/>
            <w:ind w:right="-115"/>
            <w:jc w:val="right"/>
          </w:pPr>
        </w:p>
      </w:tc>
    </w:tr>
  </w:tbl>
  <w:p w14:paraId="28838028" w14:textId="70F49FC5" w:rsidR="004E65EF" w:rsidRDefault="004E65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333478C9" w14:textId="77777777" w:rsidTr="0F181D84">
      <w:tc>
        <w:tcPr>
          <w:tcW w:w="4585" w:type="dxa"/>
        </w:tcPr>
        <w:p w14:paraId="544769A8" w14:textId="743AEB26" w:rsidR="0F181D84" w:rsidRDefault="0F181D84" w:rsidP="0F181D84">
          <w:pPr>
            <w:pStyle w:val="Header"/>
            <w:ind w:left="-115"/>
          </w:pPr>
        </w:p>
      </w:tc>
      <w:tc>
        <w:tcPr>
          <w:tcW w:w="4585" w:type="dxa"/>
        </w:tcPr>
        <w:p w14:paraId="30BEABE2" w14:textId="4D785490" w:rsidR="0F181D84" w:rsidRDefault="0F181D84" w:rsidP="0F181D84">
          <w:pPr>
            <w:pStyle w:val="Header"/>
            <w:jc w:val="center"/>
          </w:pPr>
        </w:p>
      </w:tc>
      <w:tc>
        <w:tcPr>
          <w:tcW w:w="4585" w:type="dxa"/>
        </w:tcPr>
        <w:p w14:paraId="5C8E9F93" w14:textId="1E8F3035" w:rsidR="0F181D84" w:rsidRDefault="0F181D84" w:rsidP="0F181D84">
          <w:pPr>
            <w:pStyle w:val="Header"/>
            <w:ind w:right="-115"/>
            <w:jc w:val="right"/>
          </w:pPr>
        </w:p>
      </w:tc>
    </w:tr>
  </w:tbl>
  <w:p w14:paraId="05DABE69" w14:textId="28D03105" w:rsidR="004E65EF" w:rsidRDefault="004E65E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017E4D23" w14:textId="77777777" w:rsidTr="0F181D84">
      <w:tc>
        <w:tcPr>
          <w:tcW w:w="4585" w:type="dxa"/>
        </w:tcPr>
        <w:p w14:paraId="324C45F1" w14:textId="789E2097" w:rsidR="0F181D84" w:rsidRDefault="0F181D84" w:rsidP="0F181D84">
          <w:pPr>
            <w:pStyle w:val="Header"/>
            <w:ind w:left="-115"/>
          </w:pPr>
        </w:p>
      </w:tc>
      <w:tc>
        <w:tcPr>
          <w:tcW w:w="4585" w:type="dxa"/>
        </w:tcPr>
        <w:p w14:paraId="4F0DFFAE" w14:textId="0E834F42" w:rsidR="0F181D84" w:rsidRDefault="0F181D84" w:rsidP="0F181D84">
          <w:pPr>
            <w:pStyle w:val="Header"/>
            <w:jc w:val="center"/>
          </w:pPr>
        </w:p>
      </w:tc>
      <w:tc>
        <w:tcPr>
          <w:tcW w:w="4585" w:type="dxa"/>
        </w:tcPr>
        <w:p w14:paraId="417444FC" w14:textId="64122229" w:rsidR="0F181D84" w:rsidRDefault="0F181D84" w:rsidP="0F181D84">
          <w:pPr>
            <w:pStyle w:val="Header"/>
            <w:ind w:right="-115"/>
            <w:jc w:val="right"/>
          </w:pPr>
        </w:p>
      </w:tc>
    </w:tr>
  </w:tbl>
  <w:p w14:paraId="7AA022AD" w14:textId="311692DB" w:rsidR="004E65EF" w:rsidRDefault="004E65E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052CC9B4" w14:textId="77777777" w:rsidTr="0F181D84">
      <w:tc>
        <w:tcPr>
          <w:tcW w:w="4585" w:type="dxa"/>
        </w:tcPr>
        <w:p w14:paraId="50540C4C" w14:textId="368D63C8" w:rsidR="0F181D84" w:rsidRDefault="0F181D84" w:rsidP="0F181D84">
          <w:pPr>
            <w:pStyle w:val="Header"/>
            <w:ind w:left="-115"/>
          </w:pPr>
        </w:p>
      </w:tc>
      <w:tc>
        <w:tcPr>
          <w:tcW w:w="4585" w:type="dxa"/>
        </w:tcPr>
        <w:p w14:paraId="51EEB4E8" w14:textId="57979C2A" w:rsidR="0F181D84" w:rsidRDefault="0F181D84" w:rsidP="0F181D84">
          <w:pPr>
            <w:pStyle w:val="Header"/>
            <w:jc w:val="center"/>
          </w:pPr>
        </w:p>
      </w:tc>
      <w:tc>
        <w:tcPr>
          <w:tcW w:w="4585" w:type="dxa"/>
        </w:tcPr>
        <w:p w14:paraId="11AAF374" w14:textId="4E040540" w:rsidR="0F181D84" w:rsidRDefault="0F181D84" w:rsidP="0F181D84">
          <w:pPr>
            <w:pStyle w:val="Header"/>
            <w:ind w:right="-115"/>
            <w:jc w:val="right"/>
          </w:pPr>
        </w:p>
      </w:tc>
    </w:tr>
  </w:tbl>
  <w:p w14:paraId="40CCA161" w14:textId="4696F272" w:rsidR="004E65EF" w:rsidRDefault="004E65E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73AB7F9F" w14:textId="77777777" w:rsidTr="0F181D84">
      <w:tc>
        <w:tcPr>
          <w:tcW w:w="4585" w:type="dxa"/>
        </w:tcPr>
        <w:p w14:paraId="5D911EC1" w14:textId="53635EFB" w:rsidR="0F181D84" w:rsidRDefault="0F181D84" w:rsidP="0F181D84">
          <w:pPr>
            <w:pStyle w:val="Header"/>
            <w:ind w:left="-115"/>
          </w:pPr>
        </w:p>
      </w:tc>
      <w:tc>
        <w:tcPr>
          <w:tcW w:w="4585" w:type="dxa"/>
        </w:tcPr>
        <w:p w14:paraId="1D3E0A99" w14:textId="65C216F4" w:rsidR="0F181D84" w:rsidRDefault="0F181D84" w:rsidP="0F181D84">
          <w:pPr>
            <w:pStyle w:val="Header"/>
            <w:jc w:val="center"/>
          </w:pPr>
        </w:p>
      </w:tc>
      <w:tc>
        <w:tcPr>
          <w:tcW w:w="4585" w:type="dxa"/>
        </w:tcPr>
        <w:p w14:paraId="671E2890" w14:textId="40EEC0C6" w:rsidR="0F181D84" w:rsidRDefault="0F181D84" w:rsidP="0F181D84">
          <w:pPr>
            <w:pStyle w:val="Header"/>
            <w:ind w:right="-115"/>
            <w:jc w:val="right"/>
          </w:pPr>
        </w:p>
      </w:tc>
    </w:tr>
  </w:tbl>
  <w:p w14:paraId="43B6C323" w14:textId="1775418D" w:rsidR="004E65EF" w:rsidRDefault="004E65E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06835B6D" w14:textId="77777777" w:rsidTr="0F181D84">
      <w:tc>
        <w:tcPr>
          <w:tcW w:w="4585" w:type="dxa"/>
        </w:tcPr>
        <w:p w14:paraId="60194011" w14:textId="41D2244F" w:rsidR="0F181D84" w:rsidRDefault="0F181D84" w:rsidP="0F181D84">
          <w:pPr>
            <w:pStyle w:val="Header"/>
            <w:ind w:left="-115"/>
          </w:pPr>
        </w:p>
      </w:tc>
      <w:tc>
        <w:tcPr>
          <w:tcW w:w="4585" w:type="dxa"/>
        </w:tcPr>
        <w:p w14:paraId="498413E7" w14:textId="15486050" w:rsidR="0F181D84" w:rsidRDefault="0F181D84" w:rsidP="0F181D84">
          <w:pPr>
            <w:pStyle w:val="Header"/>
            <w:jc w:val="center"/>
          </w:pPr>
        </w:p>
      </w:tc>
      <w:tc>
        <w:tcPr>
          <w:tcW w:w="4585" w:type="dxa"/>
        </w:tcPr>
        <w:p w14:paraId="2C6F49BD" w14:textId="2A6F1DC3" w:rsidR="0F181D84" w:rsidRDefault="0F181D84" w:rsidP="0F181D84">
          <w:pPr>
            <w:pStyle w:val="Header"/>
            <w:ind w:right="-115"/>
            <w:jc w:val="right"/>
          </w:pPr>
        </w:p>
      </w:tc>
    </w:tr>
  </w:tbl>
  <w:p w14:paraId="17D76189" w14:textId="34F882B5" w:rsidR="004E65EF" w:rsidRDefault="004E65E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3ACD181C" w14:textId="77777777" w:rsidTr="0F181D84">
      <w:tc>
        <w:tcPr>
          <w:tcW w:w="4585" w:type="dxa"/>
        </w:tcPr>
        <w:p w14:paraId="44D8CC45" w14:textId="69205C2E" w:rsidR="0F181D84" w:rsidRDefault="0F181D84" w:rsidP="0F181D84">
          <w:pPr>
            <w:pStyle w:val="Header"/>
            <w:ind w:left="-115"/>
          </w:pPr>
        </w:p>
      </w:tc>
      <w:tc>
        <w:tcPr>
          <w:tcW w:w="4585" w:type="dxa"/>
        </w:tcPr>
        <w:p w14:paraId="02B2D85B" w14:textId="0080498A" w:rsidR="0F181D84" w:rsidRDefault="0F181D84" w:rsidP="0F181D84">
          <w:pPr>
            <w:pStyle w:val="Header"/>
            <w:jc w:val="center"/>
          </w:pPr>
        </w:p>
      </w:tc>
      <w:tc>
        <w:tcPr>
          <w:tcW w:w="4585" w:type="dxa"/>
        </w:tcPr>
        <w:p w14:paraId="304D8F6C" w14:textId="32F0C810" w:rsidR="0F181D84" w:rsidRDefault="0F181D84" w:rsidP="0F181D84">
          <w:pPr>
            <w:pStyle w:val="Header"/>
            <w:ind w:right="-115"/>
            <w:jc w:val="right"/>
          </w:pPr>
        </w:p>
      </w:tc>
    </w:tr>
  </w:tbl>
  <w:p w14:paraId="7B8150F2" w14:textId="43171E11" w:rsidR="004E65EF" w:rsidRDefault="004E6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5AB61" w14:textId="77777777" w:rsidR="00A9515B" w:rsidRDefault="00A9515B">
      <w:r>
        <w:separator/>
      </w:r>
    </w:p>
  </w:footnote>
  <w:footnote w:type="continuationSeparator" w:id="0">
    <w:p w14:paraId="26967E02" w14:textId="77777777" w:rsidR="00A9515B" w:rsidRDefault="00A9515B">
      <w:r>
        <w:continuationSeparator/>
      </w:r>
    </w:p>
  </w:footnote>
  <w:footnote w:type="continuationNotice" w:id="1">
    <w:p w14:paraId="4766BA44" w14:textId="77777777" w:rsidR="00A9515B" w:rsidRDefault="00A951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00"/>
      <w:gridCol w:w="4800"/>
      <w:gridCol w:w="4800"/>
    </w:tblGrid>
    <w:tr w:rsidR="0F181D84" w14:paraId="7C6006CE" w14:textId="77777777" w:rsidTr="0F181D84">
      <w:tc>
        <w:tcPr>
          <w:tcW w:w="4800" w:type="dxa"/>
        </w:tcPr>
        <w:p w14:paraId="5EC0B854" w14:textId="318C5D26" w:rsidR="0F181D84" w:rsidRDefault="0F181D84" w:rsidP="0F181D84">
          <w:pPr>
            <w:pStyle w:val="Header"/>
            <w:ind w:left="-115"/>
          </w:pPr>
        </w:p>
      </w:tc>
      <w:tc>
        <w:tcPr>
          <w:tcW w:w="4800" w:type="dxa"/>
        </w:tcPr>
        <w:p w14:paraId="34DDF740" w14:textId="43BF47A4" w:rsidR="0F181D84" w:rsidRDefault="0F181D84" w:rsidP="0F181D84">
          <w:pPr>
            <w:pStyle w:val="Header"/>
            <w:jc w:val="center"/>
          </w:pPr>
        </w:p>
      </w:tc>
      <w:tc>
        <w:tcPr>
          <w:tcW w:w="4800" w:type="dxa"/>
        </w:tcPr>
        <w:p w14:paraId="4AEB3F10" w14:textId="536082A2" w:rsidR="0F181D84" w:rsidRDefault="0F181D84" w:rsidP="0F181D84">
          <w:pPr>
            <w:pStyle w:val="Header"/>
            <w:ind w:right="-115"/>
            <w:jc w:val="right"/>
          </w:pPr>
          <w:r w:rsidRPr="0F181D84">
            <w:t>(Updated: 7/2021)</w:t>
          </w:r>
        </w:p>
      </w:tc>
    </w:tr>
  </w:tbl>
  <w:p w14:paraId="2D6E9221" w14:textId="15686282" w:rsidR="0F181D84" w:rsidRDefault="0F181D84" w:rsidP="0F181D8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53A1790E" w14:textId="77777777" w:rsidTr="0F181D84">
      <w:tc>
        <w:tcPr>
          <w:tcW w:w="4585" w:type="dxa"/>
        </w:tcPr>
        <w:p w14:paraId="6BD1E788" w14:textId="1BBE9C48" w:rsidR="0F181D84" w:rsidRDefault="0F181D84" w:rsidP="0F181D84">
          <w:pPr>
            <w:pStyle w:val="Header"/>
            <w:ind w:left="-115"/>
          </w:pPr>
        </w:p>
      </w:tc>
      <w:tc>
        <w:tcPr>
          <w:tcW w:w="4585" w:type="dxa"/>
        </w:tcPr>
        <w:p w14:paraId="0972C23D" w14:textId="7FA978F4" w:rsidR="0F181D84" w:rsidRDefault="0F181D84" w:rsidP="0F181D84">
          <w:pPr>
            <w:pStyle w:val="Header"/>
            <w:jc w:val="center"/>
          </w:pPr>
        </w:p>
      </w:tc>
      <w:tc>
        <w:tcPr>
          <w:tcW w:w="4585" w:type="dxa"/>
        </w:tcPr>
        <w:p w14:paraId="33225186" w14:textId="04DCC874" w:rsidR="0F181D84" w:rsidRDefault="0F181D84" w:rsidP="0F181D84">
          <w:pPr>
            <w:pStyle w:val="Header"/>
            <w:ind w:right="-115"/>
            <w:jc w:val="right"/>
          </w:pPr>
        </w:p>
      </w:tc>
    </w:tr>
  </w:tbl>
  <w:p w14:paraId="23020ACD" w14:textId="5B794073" w:rsidR="004E65EF" w:rsidRDefault="004E65E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1B408E2D" w14:textId="77777777" w:rsidTr="0F181D84">
      <w:tc>
        <w:tcPr>
          <w:tcW w:w="4585" w:type="dxa"/>
        </w:tcPr>
        <w:p w14:paraId="0B7ED925" w14:textId="59A1EF93" w:rsidR="0F181D84" w:rsidRDefault="0F181D84" w:rsidP="0F181D84">
          <w:pPr>
            <w:pStyle w:val="Header"/>
            <w:ind w:left="-115"/>
          </w:pPr>
        </w:p>
      </w:tc>
      <w:tc>
        <w:tcPr>
          <w:tcW w:w="4585" w:type="dxa"/>
        </w:tcPr>
        <w:p w14:paraId="629F951C" w14:textId="1AB1059B" w:rsidR="0F181D84" w:rsidRDefault="0F181D84" w:rsidP="0F181D84">
          <w:pPr>
            <w:pStyle w:val="Header"/>
            <w:jc w:val="center"/>
          </w:pPr>
        </w:p>
      </w:tc>
      <w:tc>
        <w:tcPr>
          <w:tcW w:w="4585" w:type="dxa"/>
        </w:tcPr>
        <w:p w14:paraId="00467A95" w14:textId="26CC39EC" w:rsidR="0F181D84" w:rsidRDefault="0F181D84" w:rsidP="0F181D84">
          <w:pPr>
            <w:pStyle w:val="Header"/>
            <w:ind w:right="-115"/>
            <w:jc w:val="right"/>
          </w:pPr>
        </w:p>
      </w:tc>
    </w:tr>
  </w:tbl>
  <w:p w14:paraId="7034DFE8" w14:textId="6C95F57C" w:rsidR="004E65EF" w:rsidRDefault="004E65E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78CE5146" w14:textId="77777777" w:rsidTr="0F181D84">
      <w:tc>
        <w:tcPr>
          <w:tcW w:w="4585" w:type="dxa"/>
        </w:tcPr>
        <w:p w14:paraId="71CCFFC7" w14:textId="13A9BB36" w:rsidR="0F181D84" w:rsidRDefault="0F181D84" w:rsidP="0F181D84">
          <w:pPr>
            <w:pStyle w:val="Header"/>
            <w:ind w:left="-115"/>
          </w:pPr>
        </w:p>
      </w:tc>
      <w:tc>
        <w:tcPr>
          <w:tcW w:w="4585" w:type="dxa"/>
        </w:tcPr>
        <w:p w14:paraId="36C750FF" w14:textId="3EBDABA5" w:rsidR="0F181D84" w:rsidRDefault="0F181D84" w:rsidP="0F181D84">
          <w:pPr>
            <w:pStyle w:val="Header"/>
            <w:jc w:val="center"/>
          </w:pPr>
        </w:p>
      </w:tc>
      <w:tc>
        <w:tcPr>
          <w:tcW w:w="4585" w:type="dxa"/>
        </w:tcPr>
        <w:p w14:paraId="04D2C37B" w14:textId="5E978DBA" w:rsidR="0F181D84" w:rsidRDefault="0F181D84" w:rsidP="0F181D84">
          <w:pPr>
            <w:pStyle w:val="Header"/>
            <w:ind w:right="-115"/>
            <w:jc w:val="right"/>
          </w:pPr>
        </w:p>
      </w:tc>
    </w:tr>
  </w:tbl>
  <w:p w14:paraId="1D6AAC09" w14:textId="2C2421ED" w:rsidR="004E65EF" w:rsidRDefault="004E65E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2EF0DFF4" w14:textId="77777777" w:rsidTr="0F181D84">
      <w:tc>
        <w:tcPr>
          <w:tcW w:w="4585" w:type="dxa"/>
        </w:tcPr>
        <w:p w14:paraId="32365F49" w14:textId="51C5DA9A" w:rsidR="0F181D84" w:rsidRDefault="0F181D84" w:rsidP="0F181D84">
          <w:pPr>
            <w:pStyle w:val="Header"/>
            <w:ind w:left="-115"/>
          </w:pPr>
        </w:p>
      </w:tc>
      <w:tc>
        <w:tcPr>
          <w:tcW w:w="4585" w:type="dxa"/>
        </w:tcPr>
        <w:p w14:paraId="7E542EB2" w14:textId="3C53FC6A" w:rsidR="0F181D84" w:rsidRDefault="0F181D84" w:rsidP="0F181D84">
          <w:pPr>
            <w:pStyle w:val="Header"/>
            <w:jc w:val="center"/>
          </w:pPr>
        </w:p>
      </w:tc>
      <w:tc>
        <w:tcPr>
          <w:tcW w:w="4585" w:type="dxa"/>
        </w:tcPr>
        <w:p w14:paraId="5ACEA3DA" w14:textId="63EF3766" w:rsidR="0F181D84" w:rsidRDefault="0F181D84" w:rsidP="0F181D84">
          <w:pPr>
            <w:pStyle w:val="Header"/>
            <w:ind w:right="-115"/>
            <w:jc w:val="right"/>
          </w:pPr>
        </w:p>
      </w:tc>
    </w:tr>
  </w:tbl>
  <w:p w14:paraId="6312032F" w14:textId="2BDF53C0" w:rsidR="004E65EF" w:rsidRDefault="004E65E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2309D884" w14:textId="77777777" w:rsidTr="0F181D84">
      <w:tc>
        <w:tcPr>
          <w:tcW w:w="4585" w:type="dxa"/>
        </w:tcPr>
        <w:p w14:paraId="0B9E9E1E" w14:textId="1BACAB67" w:rsidR="0F181D84" w:rsidRDefault="0F181D84" w:rsidP="0F181D84">
          <w:pPr>
            <w:pStyle w:val="Header"/>
            <w:ind w:left="-115"/>
          </w:pPr>
        </w:p>
      </w:tc>
      <w:tc>
        <w:tcPr>
          <w:tcW w:w="4585" w:type="dxa"/>
        </w:tcPr>
        <w:p w14:paraId="20DECB97" w14:textId="06B70EAD" w:rsidR="0F181D84" w:rsidRDefault="0F181D84" w:rsidP="0F181D84">
          <w:pPr>
            <w:pStyle w:val="Header"/>
            <w:jc w:val="center"/>
          </w:pPr>
        </w:p>
      </w:tc>
      <w:tc>
        <w:tcPr>
          <w:tcW w:w="4585" w:type="dxa"/>
        </w:tcPr>
        <w:p w14:paraId="01613323" w14:textId="66757BE3" w:rsidR="0F181D84" w:rsidRDefault="0F181D84" w:rsidP="0F181D84">
          <w:pPr>
            <w:pStyle w:val="Header"/>
            <w:ind w:right="-115"/>
            <w:jc w:val="right"/>
          </w:pPr>
        </w:p>
      </w:tc>
    </w:tr>
  </w:tbl>
  <w:p w14:paraId="0FAFC51C" w14:textId="72C26032" w:rsidR="004E65EF" w:rsidRDefault="004E65E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6A44512B" w14:textId="77777777" w:rsidTr="0F181D84">
      <w:tc>
        <w:tcPr>
          <w:tcW w:w="4585" w:type="dxa"/>
        </w:tcPr>
        <w:p w14:paraId="519A41DF" w14:textId="0DEA946D" w:rsidR="0F181D84" w:rsidRDefault="0F181D84" w:rsidP="0F181D84">
          <w:pPr>
            <w:pStyle w:val="Header"/>
            <w:ind w:left="-115"/>
          </w:pPr>
        </w:p>
      </w:tc>
      <w:tc>
        <w:tcPr>
          <w:tcW w:w="4585" w:type="dxa"/>
        </w:tcPr>
        <w:p w14:paraId="37214F6B" w14:textId="1B25C747" w:rsidR="0F181D84" w:rsidRDefault="0F181D84" w:rsidP="0F181D84">
          <w:pPr>
            <w:pStyle w:val="Header"/>
            <w:jc w:val="center"/>
          </w:pPr>
        </w:p>
      </w:tc>
      <w:tc>
        <w:tcPr>
          <w:tcW w:w="4585" w:type="dxa"/>
        </w:tcPr>
        <w:p w14:paraId="0C1C1ED0" w14:textId="6442C473" w:rsidR="0F181D84" w:rsidRDefault="0F181D84" w:rsidP="0F181D84">
          <w:pPr>
            <w:pStyle w:val="Header"/>
            <w:ind w:right="-115"/>
            <w:jc w:val="right"/>
          </w:pPr>
        </w:p>
      </w:tc>
    </w:tr>
  </w:tbl>
  <w:p w14:paraId="5B82D30E" w14:textId="2C47C39F" w:rsidR="004E65EF" w:rsidRDefault="004E65E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584854F3" w14:textId="77777777" w:rsidTr="0F181D84">
      <w:tc>
        <w:tcPr>
          <w:tcW w:w="4585" w:type="dxa"/>
        </w:tcPr>
        <w:p w14:paraId="52770579" w14:textId="035B5713" w:rsidR="0F181D84" w:rsidRDefault="0F181D84" w:rsidP="0F181D84">
          <w:pPr>
            <w:pStyle w:val="Header"/>
            <w:ind w:left="-115"/>
          </w:pPr>
        </w:p>
      </w:tc>
      <w:tc>
        <w:tcPr>
          <w:tcW w:w="4585" w:type="dxa"/>
        </w:tcPr>
        <w:p w14:paraId="0FB2805D" w14:textId="4947EEC9" w:rsidR="0F181D84" w:rsidRDefault="0F181D84" w:rsidP="0F181D84">
          <w:pPr>
            <w:pStyle w:val="Header"/>
            <w:jc w:val="center"/>
          </w:pPr>
        </w:p>
      </w:tc>
      <w:tc>
        <w:tcPr>
          <w:tcW w:w="4585" w:type="dxa"/>
        </w:tcPr>
        <w:p w14:paraId="35079AC7" w14:textId="5C7B27EC" w:rsidR="0F181D84" w:rsidRDefault="0F181D84" w:rsidP="0F181D84">
          <w:pPr>
            <w:pStyle w:val="Header"/>
            <w:ind w:right="-115"/>
            <w:jc w:val="right"/>
          </w:pPr>
        </w:p>
      </w:tc>
    </w:tr>
  </w:tbl>
  <w:p w14:paraId="1B735E47" w14:textId="5EE10266" w:rsidR="004E65EF" w:rsidRDefault="004E65E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165EA3E7" w14:textId="77777777" w:rsidTr="0F181D84">
      <w:tc>
        <w:tcPr>
          <w:tcW w:w="4585" w:type="dxa"/>
        </w:tcPr>
        <w:p w14:paraId="03B989B9" w14:textId="56FC2D86" w:rsidR="0F181D84" w:rsidRDefault="0F181D84" w:rsidP="0F181D84">
          <w:pPr>
            <w:pStyle w:val="Header"/>
            <w:ind w:left="-115"/>
          </w:pPr>
        </w:p>
      </w:tc>
      <w:tc>
        <w:tcPr>
          <w:tcW w:w="4585" w:type="dxa"/>
        </w:tcPr>
        <w:p w14:paraId="62590379" w14:textId="159A5D00" w:rsidR="0F181D84" w:rsidRDefault="0F181D84" w:rsidP="0F181D84">
          <w:pPr>
            <w:pStyle w:val="Header"/>
            <w:jc w:val="center"/>
          </w:pPr>
        </w:p>
      </w:tc>
      <w:tc>
        <w:tcPr>
          <w:tcW w:w="4585" w:type="dxa"/>
        </w:tcPr>
        <w:p w14:paraId="2DB8F9D5" w14:textId="2CD2E5A8" w:rsidR="0F181D84" w:rsidRDefault="0F181D84" w:rsidP="0F181D84">
          <w:pPr>
            <w:pStyle w:val="Header"/>
            <w:ind w:right="-115"/>
            <w:jc w:val="right"/>
          </w:pPr>
        </w:p>
      </w:tc>
    </w:tr>
  </w:tbl>
  <w:p w14:paraId="78B78BAE" w14:textId="6AC8E922" w:rsidR="004E65EF" w:rsidRDefault="004E65E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61A1C357" w14:textId="77777777" w:rsidTr="0F181D84">
      <w:tc>
        <w:tcPr>
          <w:tcW w:w="4585" w:type="dxa"/>
        </w:tcPr>
        <w:p w14:paraId="77FFF1D1" w14:textId="2B69937B" w:rsidR="0F181D84" w:rsidRDefault="0F181D84" w:rsidP="0F181D84">
          <w:pPr>
            <w:pStyle w:val="Header"/>
            <w:ind w:left="-115"/>
          </w:pPr>
        </w:p>
      </w:tc>
      <w:tc>
        <w:tcPr>
          <w:tcW w:w="4585" w:type="dxa"/>
        </w:tcPr>
        <w:p w14:paraId="005D719B" w14:textId="114800EF" w:rsidR="0F181D84" w:rsidRDefault="0F181D84" w:rsidP="0F181D84">
          <w:pPr>
            <w:pStyle w:val="Header"/>
            <w:jc w:val="center"/>
          </w:pPr>
        </w:p>
      </w:tc>
      <w:tc>
        <w:tcPr>
          <w:tcW w:w="4585" w:type="dxa"/>
        </w:tcPr>
        <w:p w14:paraId="4E32D3C8" w14:textId="2759FCAC" w:rsidR="0F181D84" w:rsidRDefault="0F181D84" w:rsidP="0F181D84">
          <w:pPr>
            <w:pStyle w:val="Header"/>
            <w:ind w:right="-115"/>
            <w:jc w:val="right"/>
          </w:pPr>
        </w:p>
      </w:tc>
    </w:tr>
  </w:tbl>
  <w:p w14:paraId="7F6DBBDD" w14:textId="6B743B45" w:rsidR="004E65EF" w:rsidRDefault="004E65E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75670C73" w14:textId="77777777" w:rsidTr="0F181D84">
      <w:tc>
        <w:tcPr>
          <w:tcW w:w="4585" w:type="dxa"/>
        </w:tcPr>
        <w:p w14:paraId="1E82DC9C" w14:textId="29732385" w:rsidR="0F181D84" w:rsidRDefault="0F181D84" w:rsidP="0F181D84">
          <w:pPr>
            <w:pStyle w:val="Header"/>
            <w:ind w:left="-115"/>
          </w:pPr>
        </w:p>
      </w:tc>
      <w:tc>
        <w:tcPr>
          <w:tcW w:w="4585" w:type="dxa"/>
        </w:tcPr>
        <w:p w14:paraId="53D49FA2" w14:textId="288BB9A2" w:rsidR="0F181D84" w:rsidRDefault="0F181D84" w:rsidP="0F181D84">
          <w:pPr>
            <w:pStyle w:val="Header"/>
            <w:jc w:val="center"/>
          </w:pPr>
        </w:p>
      </w:tc>
      <w:tc>
        <w:tcPr>
          <w:tcW w:w="4585" w:type="dxa"/>
        </w:tcPr>
        <w:p w14:paraId="166269E8" w14:textId="755A9A5C" w:rsidR="0F181D84" w:rsidRDefault="0F181D84" w:rsidP="0F181D84">
          <w:pPr>
            <w:pStyle w:val="Header"/>
            <w:ind w:right="-115"/>
            <w:jc w:val="right"/>
          </w:pPr>
        </w:p>
      </w:tc>
    </w:tr>
  </w:tbl>
  <w:p w14:paraId="3C599920" w14:textId="7C070F0D" w:rsidR="004E65EF" w:rsidRDefault="004E65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00"/>
      <w:gridCol w:w="4800"/>
      <w:gridCol w:w="4800"/>
    </w:tblGrid>
    <w:tr w:rsidR="0F181D84" w14:paraId="735C3BE8" w14:textId="77777777" w:rsidTr="0F181D84">
      <w:tc>
        <w:tcPr>
          <w:tcW w:w="4800" w:type="dxa"/>
        </w:tcPr>
        <w:p w14:paraId="2048F994" w14:textId="0B156EB0" w:rsidR="0F181D84" w:rsidRDefault="0F181D84" w:rsidP="0F181D84">
          <w:pPr>
            <w:pStyle w:val="Header"/>
            <w:ind w:left="-115"/>
          </w:pPr>
        </w:p>
      </w:tc>
      <w:tc>
        <w:tcPr>
          <w:tcW w:w="4800" w:type="dxa"/>
        </w:tcPr>
        <w:p w14:paraId="1E376419" w14:textId="6450F7C6" w:rsidR="0F181D84" w:rsidRDefault="0F181D84" w:rsidP="0F181D84">
          <w:pPr>
            <w:pStyle w:val="Header"/>
            <w:jc w:val="center"/>
          </w:pPr>
        </w:p>
      </w:tc>
      <w:tc>
        <w:tcPr>
          <w:tcW w:w="4800" w:type="dxa"/>
        </w:tcPr>
        <w:p w14:paraId="0968B7D7" w14:textId="2ADEEE4C" w:rsidR="0F181D84" w:rsidRDefault="0F181D84" w:rsidP="0F181D84">
          <w:pPr>
            <w:pStyle w:val="Header"/>
            <w:ind w:right="-115"/>
            <w:jc w:val="right"/>
          </w:pPr>
        </w:p>
      </w:tc>
    </w:tr>
  </w:tbl>
  <w:p w14:paraId="65B2E66D" w14:textId="10CA451A" w:rsidR="0F181D84" w:rsidRDefault="0F181D84" w:rsidP="0F181D8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70A0B5D0" w14:textId="77777777" w:rsidTr="0F181D84">
      <w:tc>
        <w:tcPr>
          <w:tcW w:w="4585" w:type="dxa"/>
        </w:tcPr>
        <w:p w14:paraId="42A1C6D4" w14:textId="31477707" w:rsidR="0F181D84" w:rsidRDefault="0F181D84" w:rsidP="0F181D84">
          <w:pPr>
            <w:pStyle w:val="Header"/>
            <w:ind w:left="-115"/>
          </w:pPr>
        </w:p>
      </w:tc>
      <w:tc>
        <w:tcPr>
          <w:tcW w:w="4585" w:type="dxa"/>
        </w:tcPr>
        <w:p w14:paraId="57B9AF1A" w14:textId="76D66395" w:rsidR="0F181D84" w:rsidRDefault="0F181D84" w:rsidP="0F181D84">
          <w:pPr>
            <w:pStyle w:val="Header"/>
            <w:jc w:val="center"/>
          </w:pPr>
        </w:p>
      </w:tc>
      <w:tc>
        <w:tcPr>
          <w:tcW w:w="4585" w:type="dxa"/>
        </w:tcPr>
        <w:p w14:paraId="1DD8397F" w14:textId="0773C09E" w:rsidR="0F181D84" w:rsidRDefault="0F181D84" w:rsidP="0F181D84">
          <w:pPr>
            <w:pStyle w:val="Header"/>
            <w:ind w:right="-115"/>
            <w:jc w:val="right"/>
          </w:pPr>
        </w:p>
      </w:tc>
    </w:tr>
  </w:tbl>
  <w:p w14:paraId="24E4E391" w14:textId="3B367BE9" w:rsidR="004E65EF" w:rsidRDefault="004E65EF">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057BBBC7" w14:textId="77777777" w:rsidTr="0F181D84">
      <w:tc>
        <w:tcPr>
          <w:tcW w:w="4585" w:type="dxa"/>
        </w:tcPr>
        <w:p w14:paraId="6EA090E2" w14:textId="4A163B44" w:rsidR="0F181D84" w:rsidRDefault="0F181D84" w:rsidP="0F181D84">
          <w:pPr>
            <w:pStyle w:val="Header"/>
            <w:ind w:left="-115"/>
          </w:pPr>
        </w:p>
      </w:tc>
      <w:tc>
        <w:tcPr>
          <w:tcW w:w="4585" w:type="dxa"/>
        </w:tcPr>
        <w:p w14:paraId="73F9DC7C" w14:textId="69615B3D" w:rsidR="0F181D84" w:rsidRDefault="0F181D84" w:rsidP="0F181D84">
          <w:pPr>
            <w:pStyle w:val="Header"/>
            <w:jc w:val="center"/>
          </w:pPr>
        </w:p>
      </w:tc>
      <w:tc>
        <w:tcPr>
          <w:tcW w:w="4585" w:type="dxa"/>
        </w:tcPr>
        <w:p w14:paraId="2EDAB966" w14:textId="67BE0A79" w:rsidR="0F181D84" w:rsidRDefault="0F181D84" w:rsidP="0F181D84">
          <w:pPr>
            <w:pStyle w:val="Header"/>
            <w:ind w:right="-115"/>
            <w:jc w:val="right"/>
          </w:pPr>
        </w:p>
      </w:tc>
    </w:tr>
  </w:tbl>
  <w:p w14:paraId="0BAD98BC" w14:textId="07D42C7C" w:rsidR="004E65EF" w:rsidRDefault="004E65EF">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1A402677" w14:textId="77777777" w:rsidTr="0F181D84">
      <w:tc>
        <w:tcPr>
          <w:tcW w:w="4585" w:type="dxa"/>
        </w:tcPr>
        <w:p w14:paraId="183EB63A" w14:textId="2797334C" w:rsidR="0F181D84" w:rsidRDefault="0F181D84" w:rsidP="0F181D84">
          <w:pPr>
            <w:pStyle w:val="Header"/>
            <w:ind w:left="-115"/>
          </w:pPr>
        </w:p>
      </w:tc>
      <w:tc>
        <w:tcPr>
          <w:tcW w:w="4585" w:type="dxa"/>
        </w:tcPr>
        <w:p w14:paraId="3852187F" w14:textId="5E7B238D" w:rsidR="0F181D84" w:rsidRDefault="0F181D84" w:rsidP="0F181D84">
          <w:pPr>
            <w:pStyle w:val="Header"/>
            <w:jc w:val="center"/>
          </w:pPr>
        </w:p>
      </w:tc>
      <w:tc>
        <w:tcPr>
          <w:tcW w:w="4585" w:type="dxa"/>
        </w:tcPr>
        <w:p w14:paraId="458DBF68" w14:textId="4ADF4E41" w:rsidR="0F181D84" w:rsidRDefault="0F181D84" w:rsidP="0F181D84">
          <w:pPr>
            <w:pStyle w:val="Header"/>
            <w:ind w:right="-115"/>
            <w:jc w:val="right"/>
          </w:pPr>
        </w:p>
      </w:tc>
    </w:tr>
  </w:tbl>
  <w:p w14:paraId="29C9070F" w14:textId="3750B7F6" w:rsidR="004E65EF" w:rsidRDefault="004E65EF">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034BE71A" w14:textId="77777777" w:rsidTr="0F181D84">
      <w:tc>
        <w:tcPr>
          <w:tcW w:w="4585" w:type="dxa"/>
        </w:tcPr>
        <w:p w14:paraId="4F013E88" w14:textId="4ADD210D" w:rsidR="0F181D84" w:rsidRDefault="0F181D84" w:rsidP="0F181D84">
          <w:pPr>
            <w:pStyle w:val="Header"/>
            <w:ind w:left="-115"/>
          </w:pPr>
        </w:p>
      </w:tc>
      <w:tc>
        <w:tcPr>
          <w:tcW w:w="4585" w:type="dxa"/>
        </w:tcPr>
        <w:p w14:paraId="035A4817" w14:textId="6B1F9B55" w:rsidR="0F181D84" w:rsidRDefault="0F181D84" w:rsidP="0F181D84">
          <w:pPr>
            <w:pStyle w:val="Header"/>
            <w:jc w:val="center"/>
          </w:pPr>
        </w:p>
      </w:tc>
      <w:tc>
        <w:tcPr>
          <w:tcW w:w="4585" w:type="dxa"/>
        </w:tcPr>
        <w:p w14:paraId="52A32ED5" w14:textId="510FC8A1" w:rsidR="0F181D84" w:rsidRDefault="0F181D84" w:rsidP="0F181D84">
          <w:pPr>
            <w:pStyle w:val="Header"/>
            <w:ind w:right="-115"/>
            <w:jc w:val="right"/>
          </w:pPr>
        </w:p>
      </w:tc>
    </w:tr>
  </w:tbl>
  <w:p w14:paraId="109FF689" w14:textId="5F702E95" w:rsidR="004E65EF" w:rsidRDefault="004E65EF">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56D92EAC" w14:textId="77777777" w:rsidTr="0F181D84">
      <w:tc>
        <w:tcPr>
          <w:tcW w:w="4585" w:type="dxa"/>
        </w:tcPr>
        <w:p w14:paraId="460FDFDC" w14:textId="7A3E14D5" w:rsidR="0F181D84" w:rsidRDefault="0F181D84" w:rsidP="0F181D84">
          <w:pPr>
            <w:pStyle w:val="Header"/>
            <w:ind w:left="-115"/>
          </w:pPr>
        </w:p>
      </w:tc>
      <w:tc>
        <w:tcPr>
          <w:tcW w:w="4585" w:type="dxa"/>
        </w:tcPr>
        <w:p w14:paraId="4F4E76AC" w14:textId="5071DEF9" w:rsidR="0F181D84" w:rsidRDefault="0F181D84" w:rsidP="0F181D84">
          <w:pPr>
            <w:pStyle w:val="Header"/>
            <w:jc w:val="center"/>
          </w:pPr>
        </w:p>
      </w:tc>
      <w:tc>
        <w:tcPr>
          <w:tcW w:w="4585" w:type="dxa"/>
        </w:tcPr>
        <w:p w14:paraId="78C90425" w14:textId="6A645151" w:rsidR="0F181D84" w:rsidRDefault="0F181D84" w:rsidP="0F181D84">
          <w:pPr>
            <w:pStyle w:val="Header"/>
            <w:ind w:right="-115"/>
            <w:jc w:val="right"/>
          </w:pPr>
        </w:p>
      </w:tc>
    </w:tr>
  </w:tbl>
  <w:p w14:paraId="44B06389" w14:textId="3E400A21" w:rsidR="004E65EF" w:rsidRDefault="004E65EF">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3AE0C7B5" w14:textId="77777777" w:rsidTr="0F181D84">
      <w:tc>
        <w:tcPr>
          <w:tcW w:w="4585" w:type="dxa"/>
        </w:tcPr>
        <w:p w14:paraId="4471F683" w14:textId="3D2EA188" w:rsidR="0F181D84" w:rsidRDefault="0F181D84" w:rsidP="0F181D84">
          <w:pPr>
            <w:pStyle w:val="Header"/>
            <w:ind w:left="-115"/>
          </w:pPr>
        </w:p>
      </w:tc>
      <w:tc>
        <w:tcPr>
          <w:tcW w:w="4585" w:type="dxa"/>
        </w:tcPr>
        <w:p w14:paraId="399C0287" w14:textId="32D4F399" w:rsidR="0F181D84" w:rsidRDefault="0F181D84" w:rsidP="0F181D84">
          <w:pPr>
            <w:pStyle w:val="Header"/>
            <w:jc w:val="center"/>
          </w:pPr>
        </w:p>
      </w:tc>
      <w:tc>
        <w:tcPr>
          <w:tcW w:w="4585" w:type="dxa"/>
        </w:tcPr>
        <w:p w14:paraId="59AD929D" w14:textId="1C156F67" w:rsidR="0F181D84" w:rsidRDefault="0F181D84" w:rsidP="0F181D84">
          <w:pPr>
            <w:pStyle w:val="Header"/>
            <w:ind w:right="-115"/>
            <w:jc w:val="right"/>
          </w:pPr>
        </w:p>
      </w:tc>
    </w:tr>
  </w:tbl>
  <w:p w14:paraId="31C8A213" w14:textId="489624BB" w:rsidR="004E65EF" w:rsidRDefault="004E65EF">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7A348E52" w14:textId="77777777" w:rsidTr="0F181D84">
      <w:tc>
        <w:tcPr>
          <w:tcW w:w="4585" w:type="dxa"/>
        </w:tcPr>
        <w:p w14:paraId="427E7F08" w14:textId="7F761C8E" w:rsidR="0F181D84" w:rsidRDefault="0F181D84" w:rsidP="0F181D84">
          <w:pPr>
            <w:pStyle w:val="Header"/>
            <w:ind w:left="-115"/>
          </w:pPr>
        </w:p>
      </w:tc>
      <w:tc>
        <w:tcPr>
          <w:tcW w:w="4585" w:type="dxa"/>
        </w:tcPr>
        <w:p w14:paraId="1A9FDE1C" w14:textId="2C6DDFBE" w:rsidR="0F181D84" w:rsidRDefault="0F181D84" w:rsidP="0F181D84">
          <w:pPr>
            <w:pStyle w:val="Header"/>
            <w:jc w:val="center"/>
          </w:pPr>
        </w:p>
      </w:tc>
      <w:tc>
        <w:tcPr>
          <w:tcW w:w="4585" w:type="dxa"/>
        </w:tcPr>
        <w:p w14:paraId="637ACB8C" w14:textId="111C9B8F" w:rsidR="0F181D84" w:rsidRDefault="0F181D84" w:rsidP="0F181D84">
          <w:pPr>
            <w:pStyle w:val="Header"/>
            <w:ind w:right="-115"/>
            <w:jc w:val="right"/>
          </w:pPr>
        </w:p>
      </w:tc>
    </w:tr>
  </w:tbl>
  <w:p w14:paraId="728F3542" w14:textId="4200E5E5" w:rsidR="004E65EF" w:rsidRDefault="004E65EF">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3D389BB4" w14:textId="77777777" w:rsidTr="0F181D84">
      <w:tc>
        <w:tcPr>
          <w:tcW w:w="4585" w:type="dxa"/>
        </w:tcPr>
        <w:p w14:paraId="1BBADB16" w14:textId="6A435599" w:rsidR="0F181D84" w:rsidRDefault="0F181D84" w:rsidP="0F181D84">
          <w:pPr>
            <w:pStyle w:val="Header"/>
            <w:ind w:left="-115"/>
          </w:pPr>
        </w:p>
      </w:tc>
      <w:tc>
        <w:tcPr>
          <w:tcW w:w="4585" w:type="dxa"/>
        </w:tcPr>
        <w:p w14:paraId="53D2021D" w14:textId="4399404E" w:rsidR="0F181D84" w:rsidRDefault="0F181D84" w:rsidP="0F181D84">
          <w:pPr>
            <w:pStyle w:val="Header"/>
            <w:jc w:val="center"/>
          </w:pPr>
        </w:p>
      </w:tc>
      <w:tc>
        <w:tcPr>
          <w:tcW w:w="4585" w:type="dxa"/>
        </w:tcPr>
        <w:p w14:paraId="1FFA984D" w14:textId="7728B925" w:rsidR="0F181D84" w:rsidRDefault="0F181D84" w:rsidP="0F181D84">
          <w:pPr>
            <w:pStyle w:val="Header"/>
            <w:ind w:right="-115"/>
            <w:jc w:val="right"/>
          </w:pPr>
        </w:p>
      </w:tc>
    </w:tr>
  </w:tbl>
  <w:p w14:paraId="26954461" w14:textId="25FBE0C6" w:rsidR="004E65EF" w:rsidRDefault="004E65EF">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21F340B8" w14:textId="77777777" w:rsidTr="0F181D84">
      <w:tc>
        <w:tcPr>
          <w:tcW w:w="4585" w:type="dxa"/>
        </w:tcPr>
        <w:p w14:paraId="645463C3" w14:textId="2E8102D6" w:rsidR="0F181D84" w:rsidRDefault="0F181D84" w:rsidP="0F181D84">
          <w:pPr>
            <w:pStyle w:val="Header"/>
            <w:ind w:left="-115"/>
          </w:pPr>
        </w:p>
      </w:tc>
      <w:tc>
        <w:tcPr>
          <w:tcW w:w="4585" w:type="dxa"/>
        </w:tcPr>
        <w:p w14:paraId="07FFD603" w14:textId="5F9C43E0" w:rsidR="0F181D84" w:rsidRDefault="0F181D84" w:rsidP="0F181D84">
          <w:pPr>
            <w:pStyle w:val="Header"/>
            <w:jc w:val="center"/>
          </w:pPr>
        </w:p>
      </w:tc>
      <w:tc>
        <w:tcPr>
          <w:tcW w:w="4585" w:type="dxa"/>
        </w:tcPr>
        <w:p w14:paraId="0430DE3E" w14:textId="202C71C3" w:rsidR="0F181D84" w:rsidRDefault="0F181D84" w:rsidP="0F181D84">
          <w:pPr>
            <w:pStyle w:val="Header"/>
            <w:ind w:right="-115"/>
            <w:jc w:val="right"/>
          </w:pPr>
        </w:p>
      </w:tc>
    </w:tr>
  </w:tbl>
  <w:p w14:paraId="7AE26695" w14:textId="032F3FD4" w:rsidR="004E65EF" w:rsidRDefault="004E65EF">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63416545" w14:textId="77777777" w:rsidTr="0F181D84">
      <w:tc>
        <w:tcPr>
          <w:tcW w:w="4585" w:type="dxa"/>
        </w:tcPr>
        <w:p w14:paraId="388DEF80" w14:textId="65AC027C" w:rsidR="0F181D84" w:rsidRDefault="0F181D84" w:rsidP="0F181D84">
          <w:pPr>
            <w:pStyle w:val="Header"/>
            <w:ind w:left="-115"/>
          </w:pPr>
        </w:p>
      </w:tc>
      <w:tc>
        <w:tcPr>
          <w:tcW w:w="4585" w:type="dxa"/>
        </w:tcPr>
        <w:p w14:paraId="3681F590" w14:textId="202F9B05" w:rsidR="0F181D84" w:rsidRDefault="0F181D84" w:rsidP="0F181D84">
          <w:pPr>
            <w:pStyle w:val="Header"/>
            <w:jc w:val="center"/>
          </w:pPr>
        </w:p>
      </w:tc>
      <w:tc>
        <w:tcPr>
          <w:tcW w:w="4585" w:type="dxa"/>
        </w:tcPr>
        <w:p w14:paraId="51728A92" w14:textId="0B6E3EC5" w:rsidR="0F181D84" w:rsidRDefault="0F181D84" w:rsidP="0F181D84">
          <w:pPr>
            <w:pStyle w:val="Header"/>
            <w:ind w:right="-115"/>
            <w:jc w:val="right"/>
          </w:pPr>
        </w:p>
      </w:tc>
    </w:tr>
  </w:tbl>
  <w:p w14:paraId="01EB68D3" w14:textId="23263782" w:rsidR="004E65EF" w:rsidRDefault="004E65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00"/>
      <w:gridCol w:w="4800"/>
      <w:gridCol w:w="4800"/>
    </w:tblGrid>
    <w:tr w:rsidR="0F181D84" w14:paraId="5E5FAF45" w14:textId="77777777" w:rsidTr="0F181D84">
      <w:tc>
        <w:tcPr>
          <w:tcW w:w="4800" w:type="dxa"/>
        </w:tcPr>
        <w:p w14:paraId="2B21CC67" w14:textId="77777777" w:rsidR="0F181D84" w:rsidRDefault="0F181D84" w:rsidP="0F181D84">
          <w:pPr>
            <w:pStyle w:val="Header"/>
            <w:ind w:left="-115"/>
          </w:pPr>
        </w:p>
      </w:tc>
      <w:tc>
        <w:tcPr>
          <w:tcW w:w="4800" w:type="dxa"/>
        </w:tcPr>
        <w:p w14:paraId="4AAB616F" w14:textId="77777777" w:rsidR="0F181D84" w:rsidRDefault="0F181D84" w:rsidP="0F181D84">
          <w:pPr>
            <w:pStyle w:val="Header"/>
            <w:jc w:val="center"/>
          </w:pPr>
        </w:p>
      </w:tc>
      <w:tc>
        <w:tcPr>
          <w:tcW w:w="4800" w:type="dxa"/>
        </w:tcPr>
        <w:p w14:paraId="2BC5CD3F" w14:textId="77777777" w:rsidR="0F181D84" w:rsidRDefault="0F181D84" w:rsidP="0F181D84">
          <w:pPr>
            <w:pStyle w:val="Header"/>
            <w:ind w:right="-115"/>
            <w:jc w:val="right"/>
          </w:pPr>
          <w:r w:rsidRPr="0F181D84">
            <w:t>(Updated: 7/2021)</w:t>
          </w:r>
        </w:p>
      </w:tc>
    </w:tr>
  </w:tbl>
  <w:p w14:paraId="2961D443" w14:textId="77777777" w:rsidR="004E65EF" w:rsidRDefault="004E65EF">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449CED15" w14:textId="77777777" w:rsidTr="0F181D84">
      <w:tc>
        <w:tcPr>
          <w:tcW w:w="4585" w:type="dxa"/>
        </w:tcPr>
        <w:p w14:paraId="5FF1F2EB" w14:textId="47055FB9" w:rsidR="0F181D84" w:rsidRDefault="0F181D84" w:rsidP="0F181D84">
          <w:pPr>
            <w:pStyle w:val="Header"/>
            <w:ind w:left="-115"/>
          </w:pPr>
        </w:p>
      </w:tc>
      <w:tc>
        <w:tcPr>
          <w:tcW w:w="4585" w:type="dxa"/>
        </w:tcPr>
        <w:p w14:paraId="357F9F09" w14:textId="6F345B58" w:rsidR="0F181D84" w:rsidRDefault="0F181D84" w:rsidP="0F181D84">
          <w:pPr>
            <w:pStyle w:val="Header"/>
            <w:jc w:val="center"/>
          </w:pPr>
        </w:p>
      </w:tc>
      <w:tc>
        <w:tcPr>
          <w:tcW w:w="4585" w:type="dxa"/>
        </w:tcPr>
        <w:p w14:paraId="01D62C38" w14:textId="065BACE6" w:rsidR="0F181D84" w:rsidRDefault="0F181D84" w:rsidP="0F181D84">
          <w:pPr>
            <w:pStyle w:val="Header"/>
            <w:ind w:right="-115"/>
            <w:jc w:val="right"/>
          </w:pPr>
        </w:p>
      </w:tc>
    </w:tr>
  </w:tbl>
  <w:p w14:paraId="735C0DDF" w14:textId="0B39E7C6" w:rsidR="004E65EF" w:rsidRDefault="004E65EF">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1543D845" w14:textId="77777777" w:rsidTr="0F181D84">
      <w:tc>
        <w:tcPr>
          <w:tcW w:w="4585" w:type="dxa"/>
        </w:tcPr>
        <w:p w14:paraId="63EFFBC6" w14:textId="7B6B631B" w:rsidR="0F181D84" w:rsidRDefault="0F181D84" w:rsidP="0F181D84">
          <w:pPr>
            <w:pStyle w:val="Header"/>
            <w:ind w:left="-115"/>
          </w:pPr>
        </w:p>
      </w:tc>
      <w:tc>
        <w:tcPr>
          <w:tcW w:w="4585" w:type="dxa"/>
        </w:tcPr>
        <w:p w14:paraId="17E05705" w14:textId="78919903" w:rsidR="0F181D84" w:rsidRDefault="0F181D84" w:rsidP="0F181D84">
          <w:pPr>
            <w:pStyle w:val="Header"/>
            <w:jc w:val="center"/>
          </w:pPr>
        </w:p>
      </w:tc>
      <w:tc>
        <w:tcPr>
          <w:tcW w:w="4585" w:type="dxa"/>
        </w:tcPr>
        <w:p w14:paraId="35C591CD" w14:textId="0BE1EA2C" w:rsidR="0F181D84" w:rsidRDefault="0F181D84" w:rsidP="0F181D84">
          <w:pPr>
            <w:pStyle w:val="Header"/>
            <w:ind w:right="-115"/>
            <w:jc w:val="right"/>
          </w:pPr>
        </w:p>
      </w:tc>
    </w:tr>
  </w:tbl>
  <w:p w14:paraId="393B88A6" w14:textId="1F14798D" w:rsidR="004E65EF" w:rsidRDefault="004E65EF">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59D0A828" w14:textId="77777777" w:rsidTr="0F181D84">
      <w:tc>
        <w:tcPr>
          <w:tcW w:w="4585" w:type="dxa"/>
        </w:tcPr>
        <w:p w14:paraId="174F1264" w14:textId="238D9EDA" w:rsidR="0F181D84" w:rsidRDefault="0F181D84" w:rsidP="0F181D84">
          <w:pPr>
            <w:pStyle w:val="Header"/>
            <w:ind w:left="-115"/>
          </w:pPr>
        </w:p>
      </w:tc>
      <w:tc>
        <w:tcPr>
          <w:tcW w:w="4585" w:type="dxa"/>
        </w:tcPr>
        <w:p w14:paraId="52AF0CC0" w14:textId="5B80A350" w:rsidR="0F181D84" w:rsidRDefault="0F181D84" w:rsidP="0F181D84">
          <w:pPr>
            <w:pStyle w:val="Header"/>
            <w:jc w:val="center"/>
          </w:pPr>
        </w:p>
      </w:tc>
      <w:tc>
        <w:tcPr>
          <w:tcW w:w="4585" w:type="dxa"/>
        </w:tcPr>
        <w:p w14:paraId="210ED4B0" w14:textId="3AEB3C6D" w:rsidR="0F181D84" w:rsidRDefault="0F181D84" w:rsidP="0F181D84">
          <w:pPr>
            <w:pStyle w:val="Header"/>
            <w:ind w:right="-115"/>
            <w:jc w:val="right"/>
          </w:pPr>
        </w:p>
      </w:tc>
    </w:tr>
  </w:tbl>
  <w:p w14:paraId="4A3870A4" w14:textId="47596A5F" w:rsidR="004E65EF" w:rsidRDefault="004E65EF">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7786C83E" w14:textId="77777777" w:rsidTr="0F181D84">
      <w:tc>
        <w:tcPr>
          <w:tcW w:w="4585" w:type="dxa"/>
        </w:tcPr>
        <w:p w14:paraId="3F3EF37F" w14:textId="598CFB22" w:rsidR="0F181D84" w:rsidRDefault="0F181D84" w:rsidP="0F181D84">
          <w:pPr>
            <w:pStyle w:val="Header"/>
            <w:ind w:left="-115"/>
          </w:pPr>
        </w:p>
      </w:tc>
      <w:tc>
        <w:tcPr>
          <w:tcW w:w="4585" w:type="dxa"/>
        </w:tcPr>
        <w:p w14:paraId="6D6A22C6" w14:textId="214FF538" w:rsidR="0F181D84" w:rsidRDefault="0F181D84" w:rsidP="0F181D84">
          <w:pPr>
            <w:pStyle w:val="Header"/>
            <w:jc w:val="center"/>
          </w:pPr>
        </w:p>
      </w:tc>
      <w:tc>
        <w:tcPr>
          <w:tcW w:w="4585" w:type="dxa"/>
        </w:tcPr>
        <w:p w14:paraId="0C23D52D" w14:textId="26F17124" w:rsidR="0F181D84" w:rsidRDefault="0F181D84" w:rsidP="0F181D84">
          <w:pPr>
            <w:pStyle w:val="Header"/>
            <w:ind w:right="-115"/>
            <w:jc w:val="right"/>
          </w:pPr>
        </w:p>
      </w:tc>
    </w:tr>
  </w:tbl>
  <w:p w14:paraId="0363D91D" w14:textId="4B1007C8" w:rsidR="004E65EF" w:rsidRDefault="004E65EF">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76A38C2C" w14:textId="77777777" w:rsidTr="0F181D84">
      <w:tc>
        <w:tcPr>
          <w:tcW w:w="4585" w:type="dxa"/>
        </w:tcPr>
        <w:p w14:paraId="330A5DA2" w14:textId="3DABF0F0" w:rsidR="0F181D84" w:rsidRDefault="0F181D84" w:rsidP="0F181D84">
          <w:pPr>
            <w:pStyle w:val="Header"/>
            <w:ind w:left="-115"/>
          </w:pPr>
        </w:p>
      </w:tc>
      <w:tc>
        <w:tcPr>
          <w:tcW w:w="4585" w:type="dxa"/>
        </w:tcPr>
        <w:p w14:paraId="776475B1" w14:textId="0D2C39D0" w:rsidR="0F181D84" w:rsidRDefault="0F181D84" w:rsidP="0F181D84">
          <w:pPr>
            <w:pStyle w:val="Header"/>
            <w:jc w:val="center"/>
          </w:pPr>
        </w:p>
      </w:tc>
      <w:tc>
        <w:tcPr>
          <w:tcW w:w="4585" w:type="dxa"/>
        </w:tcPr>
        <w:p w14:paraId="70E8F5B3" w14:textId="72212D4D" w:rsidR="0F181D84" w:rsidRDefault="0F181D84" w:rsidP="0F181D84">
          <w:pPr>
            <w:pStyle w:val="Header"/>
            <w:ind w:right="-115"/>
            <w:jc w:val="right"/>
          </w:pPr>
        </w:p>
      </w:tc>
    </w:tr>
  </w:tbl>
  <w:p w14:paraId="4D9107A1" w14:textId="28BC9114" w:rsidR="004E65EF" w:rsidRDefault="004E65EF">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5811C6A8" w14:textId="77777777" w:rsidTr="0F181D84">
      <w:tc>
        <w:tcPr>
          <w:tcW w:w="4585" w:type="dxa"/>
        </w:tcPr>
        <w:p w14:paraId="346C5959" w14:textId="358966B4" w:rsidR="0F181D84" w:rsidRDefault="0F181D84" w:rsidP="0F181D84">
          <w:pPr>
            <w:pStyle w:val="Header"/>
            <w:ind w:left="-115"/>
          </w:pPr>
        </w:p>
      </w:tc>
      <w:tc>
        <w:tcPr>
          <w:tcW w:w="4585" w:type="dxa"/>
        </w:tcPr>
        <w:p w14:paraId="51DFD9BC" w14:textId="0DF44BE4" w:rsidR="0F181D84" w:rsidRDefault="0F181D84" w:rsidP="0F181D84">
          <w:pPr>
            <w:pStyle w:val="Header"/>
            <w:jc w:val="center"/>
          </w:pPr>
        </w:p>
      </w:tc>
      <w:tc>
        <w:tcPr>
          <w:tcW w:w="4585" w:type="dxa"/>
        </w:tcPr>
        <w:p w14:paraId="1FD901AB" w14:textId="60416271" w:rsidR="0F181D84" w:rsidRDefault="0F181D84" w:rsidP="0F181D84">
          <w:pPr>
            <w:pStyle w:val="Header"/>
            <w:ind w:right="-115"/>
            <w:jc w:val="right"/>
          </w:pPr>
        </w:p>
      </w:tc>
    </w:tr>
  </w:tbl>
  <w:p w14:paraId="719294DA" w14:textId="77BC83F5" w:rsidR="004E65EF" w:rsidRDefault="004E65EF">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74BE8FA2" w14:textId="77777777" w:rsidTr="0F181D84">
      <w:tc>
        <w:tcPr>
          <w:tcW w:w="4585" w:type="dxa"/>
        </w:tcPr>
        <w:p w14:paraId="445FBBFA" w14:textId="7CB49798" w:rsidR="0F181D84" w:rsidRDefault="0F181D84" w:rsidP="0F181D84">
          <w:pPr>
            <w:pStyle w:val="Header"/>
            <w:ind w:left="-115"/>
          </w:pPr>
        </w:p>
      </w:tc>
      <w:tc>
        <w:tcPr>
          <w:tcW w:w="4585" w:type="dxa"/>
        </w:tcPr>
        <w:p w14:paraId="355576B4" w14:textId="6B8063E5" w:rsidR="0F181D84" w:rsidRDefault="0F181D84" w:rsidP="0F181D84">
          <w:pPr>
            <w:pStyle w:val="Header"/>
            <w:jc w:val="center"/>
          </w:pPr>
        </w:p>
      </w:tc>
      <w:tc>
        <w:tcPr>
          <w:tcW w:w="4585" w:type="dxa"/>
        </w:tcPr>
        <w:p w14:paraId="4E2D99BE" w14:textId="7E989D94" w:rsidR="0F181D84" w:rsidRDefault="0F181D84" w:rsidP="0F181D84">
          <w:pPr>
            <w:pStyle w:val="Header"/>
            <w:ind w:right="-115"/>
            <w:jc w:val="right"/>
          </w:pPr>
        </w:p>
      </w:tc>
    </w:tr>
  </w:tbl>
  <w:p w14:paraId="7EFDE5D0" w14:textId="0BD7063B" w:rsidR="004E65EF" w:rsidRDefault="004E65EF">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0A347D86" w14:textId="77777777" w:rsidTr="0F181D84">
      <w:tc>
        <w:tcPr>
          <w:tcW w:w="4585" w:type="dxa"/>
        </w:tcPr>
        <w:p w14:paraId="6CEDD4B3" w14:textId="6061190D" w:rsidR="0F181D84" w:rsidRDefault="0F181D84" w:rsidP="0F181D84">
          <w:pPr>
            <w:pStyle w:val="Header"/>
            <w:ind w:left="-115"/>
          </w:pPr>
        </w:p>
      </w:tc>
      <w:tc>
        <w:tcPr>
          <w:tcW w:w="4585" w:type="dxa"/>
        </w:tcPr>
        <w:p w14:paraId="18D03697" w14:textId="2B1B3400" w:rsidR="0F181D84" w:rsidRDefault="0F181D84" w:rsidP="0F181D84">
          <w:pPr>
            <w:pStyle w:val="Header"/>
            <w:jc w:val="center"/>
          </w:pPr>
        </w:p>
      </w:tc>
      <w:tc>
        <w:tcPr>
          <w:tcW w:w="4585" w:type="dxa"/>
        </w:tcPr>
        <w:p w14:paraId="078C04F8" w14:textId="2EB499FD" w:rsidR="0F181D84" w:rsidRDefault="0F181D84" w:rsidP="0F181D84">
          <w:pPr>
            <w:pStyle w:val="Header"/>
            <w:ind w:right="-115"/>
            <w:jc w:val="right"/>
          </w:pPr>
        </w:p>
      </w:tc>
    </w:tr>
  </w:tbl>
  <w:p w14:paraId="3B77AC54" w14:textId="6E8044D4" w:rsidR="004E65EF" w:rsidRDefault="004E65EF">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41CB3746" w14:textId="77777777" w:rsidTr="0F181D84">
      <w:tc>
        <w:tcPr>
          <w:tcW w:w="4585" w:type="dxa"/>
        </w:tcPr>
        <w:p w14:paraId="588DA015" w14:textId="33C47255" w:rsidR="0F181D84" w:rsidRDefault="0F181D84" w:rsidP="0F181D84">
          <w:pPr>
            <w:pStyle w:val="Header"/>
            <w:ind w:left="-115"/>
          </w:pPr>
        </w:p>
      </w:tc>
      <w:tc>
        <w:tcPr>
          <w:tcW w:w="4585" w:type="dxa"/>
        </w:tcPr>
        <w:p w14:paraId="02A545E2" w14:textId="633D7440" w:rsidR="0F181D84" w:rsidRDefault="0F181D84" w:rsidP="0F181D84">
          <w:pPr>
            <w:pStyle w:val="Header"/>
            <w:jc w:val="center"/>
          </w:pPr>
        </w:p>
      </w:tc>
      <w:tc>
        <w:tcPr>
          <w:tcW w:w="4585" w:type="dxa"/>
        </w:tcPr>
        <w:p w14:paraId="2EE80D5F" w14:textId="3AF95CED" w:rsidR="0F181D84" w:rsidRDefault="0F181D84" w:rsidP="0F181D84">
          <w:pPr>
            <w:pStyle w:val="Header"/>
            <w:ind w:right="-115"/>
            <w:jc w:val="right"/>
          </w:pPr>
        </w:p>
      </w:tc>
    </w:tr>
  </w:tbl>
  <w:p w14:paraId="7C141CBE" w14:textId="66F06C06" w:rsidR="004E65EF" w:rsidRDefault="004E65EF">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674DC881" w14:textId="77777777" w:rsidTr="0F181D84">
      <w:tc>
        <w:tcPr>
          <w:tcW w:w="4585" w:type="dxa"/>
        </w:tcPr>
        <w:p w14:paraId="5B4929EB" w14:textId="13C38C60" w:rsidR="0F181D84" w:rsidRDefault="0F181D84" w:rsidP="0F181D84">
          <w:pPr>
            <w:pStyle w:val="Header"/>
            <w:ind w:left="-115"/>
          </w:pPr>
        </w:p>
      </w:tc>
      <w:tc>
        <w:tcPr>
          <w:tcW w:w="4585" w:type="dxa"/>
        </w:tcPr>
        <w:p w14:paraId="42AEA60C" w14:textId="58F9CF9A" w:rsidR="0F181D84" w:rsidRDefault="0F181D84" w:rsidP="0F181D84">
          <w:pPr>
            <w:pStyle w:val="Header"/>
            <w:jc w:val="center"/>
          </w:pPr>
        </w:p>
      </w:tc>
      <w:tc>
        <w:tcPr>
          <w:tcW w:w="4585" w:type="dxa"/>
        </w:tcPr>
        <w:p w14:paraId="2402781E" w14:textId="2CAEB6F5" w:rsidR="0F181D84" w:rsidRDefault="0F181D84" w:rsidP="0F181D84">
          <w:pPr>
            <w:pStyle w:val="Header"/>
            <w:ind w:right="-115"/>
            <w:jc w:val="right"/>
          </w:pPr>
        </w:p>
      </w:tc>
    </w:tr>
  </w:tbl>
  <w:p w14:paraId="74A065B5" w14:textId="55782547" w:rsidR="004E65EF" w:rsidRDefault="004E65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00"/>
      <w:gridCol w:w="4800"/>
      <w:gridCol w:w="4800"/>
    </w:tblGrid>
    <w:tr w:rsidR="0F181D84" w14:paraId="66FD43D0" w14:textId="77777777" w:rsidTr="0F181D84">
      <w:tc>
        <w:tcPr>
          <w:tcW w:w="4800" w:type="dxa"/>
        </w:tcPr>
        <w:p w14:paraId="17D3CB8D" w14:textId="77777777" w:rsidR="0F181D84" w:rsidRDefault="0F181D84" w:rsidP="0F181D84">
          <w:pPr>
            <w:pStyle w:val="Header"/>
            <w:ind w:left="-115"/>
          </w:pPr>
        </w:p>
      </w:tc>
      <w:tc>
        <w:tcPr>
          <w:tcW w:w="4800" w:type="dxa"/>
        </w:tcPr>
        <w:p w14:paraId="33349FC3" w14:textId="77777777" w:rsidR="0F181D84" w:rsidRDefault="0F181D84" w:rsidP="0F181D84">
          <w:pPr>
            <w:pStyle w:val="Header"/>
            <w:jc w:val="center"/>
          </w:pPr>
        </w:p>
      </w:tc>
      <w:tc>
        <w:tcPr>
          <w:tcW w:w="4800" w:type="dxa"/>
        </w:tcPr>
        <w:p w14:paraId="04E1D6E2" w14:textId="77777777" w:rsidR="0F181D84" w:rsidRDefault="0F181D84" w:rsidP="0F181D84">
          <w:pPr>
            <w:pStyle w:val="Header"/>
            <w:ind w:right="-115"/>
            <w:jc w:val="right"/>
          </w:pPr>
        </w:p>
      </w:tc>
    </w:tr>
  </w:tbl>
  <w:p w14:paraId="3BBB1C72" w14:textId="77777777" w:rsidR="004E65EF" w:rsidRDefault="004E65EF">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2BE26423" w14:textId="77777777" w:rsidTr="0F181D84">
      <w:tc>
        <w:tcPr>
          <w:tcW w:w="4585" w:type="dxa"/>
        </w:tcPr>
        <w:p w14:paraId="541CDEFC" w14:textId="680D5B30" w:rsidR="0F181D84" w:rsidRDefault="0F181D84" w:rsidP="0F181D84">
          <w:pPr>
            <w:pStyle w:val="Header"/>
            <w:ind w:left="-115"/>
          </w:pPr>
        </w:p>
      </w:tc>
      <w:tc>
        <w:tcPr>
          <w:tcW w:w="4585" w:type="dxa"/>
        </w:tcPr>
        <w:p w14:paraId="465947B9" w14:textId="6CB142B1" w:rsidR="0F181D84" w:rsidRDefault="0F181D84" w:rsidP="0F181D84">
          <w:pPr>
            <w:pStyle w:val="Header"/>
            <w:jc w:val="center"/>
          </w:pPr>
        </w:p>
      </w:tc>
      <w:tc>
        <w:tcPr>
          <w:tcW w:w="4585" w:type="dxa"/>
        </w:tcPr>
        <w:p w14:paraId="4775341C" w14:textId="4AC3FD51" w:rsidR="0F181D84" w:rsidRDefault="0F181D84" w:rsidP="0F181D84">
          <w:pPr>
            <w:pStyle w:val="Header"/>
            <w:ind w:right="-115"/>
            <w:jc w:val="right"/>
          </w:pPr>
        </w:p>
      </w:tc>
    </w:tr>
  </w:tbl>
  <w:p w14:paraId="7A427102" w14:textId="391EB9E6" w:rsidR="004E65EF" w:rsidRDefault="004E65EF">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521A2CF1" w14:textId="77777777" w:rsidTr="0F181D84">
      <w:tc>
        <w:tcPr>
          <w:tcW w:w="4585" w:type="dxa"/>
        </w:tcPr>
        <w:p w14:paraId="6080CD9B" w14:textId="12158541" w:rsidR="0F181D84" w:rsidRDefault="0F181D84" w:rsidP="0F181D84">
          <w:pPr>
            <w:pStyle w:val="Header"/>
            <w:ind w:left="-115"/>
          </w:pPr>
        </w:p>
      </w:tc>
      <w:tc>
        <w:tcPr>
          <w:tcW w:w="4585" w:type="dxa"/>
        </w:tcPr>
        <w:p w14:paraId="6AEABD1D" w14:textId="37E42B57" w:rsidR="0F181D84" w:rsidRDefault="0F181D84" w:rsidP="0F181D84">
          <w:pPr>
            <w:pStyle w:val="Header"/>
            <w:jc w:val="center"/>
          </w:pPr>
        </w:p>
      </w:tc>
      <w:tc>
        <w:tcPr>
          <w:tcW w:w="4585" w:type="dxa"/>
        </w:tcPr>
        <w:p w14:paraId="4C271CD9" w14:textId="006097B8" w:rsidR="0F181D84" w:rsidRDefault="0F181D84" w:rsidP="0F181D84">
          <w:pPr>
            <w:pStyle w:val="Header"/>
            <w:ind w:right="-115"/>
            <w:jc w:val="right"/>
          </w:pPr>
        </w:p>
      </w:tc>
    </w:tr>
  </w:tbl>
  <w:p w14:paraId="62498CC1" w14:textId="372BDEB0" w:rsidR="004E65EF" w:rsidRDefault="004E65EF">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524A0C1F" w14:textId="77777777" w:rsidTr="0F181D84">
      <w:tc>
        <w:tcPr>
          <w:tcW w:w="4585" w:type="dxa"/>
        </w:tcPr>
        <w:p w14:paraId="399543C9" w14:textId="4F06E14A" w:rsidR="0F181D84" w:rsidRDefault="0F181D84" w:rsidP="0F181D84">
          <w:pPr>
            <w:pStyle w:val="Header"/>
            <w:ind w:left="-115"/>
          </w:pPr>
        </w:p>
      </w:tc>
      <w:tc>
        <w:tcPr>
          <w:tcW w:w="4585" w:type="dxa"/>
        </w:tcPr>
        <w:p w14:paraId="2F69E3D3" w14:textId="5FFD9EF3" w:rsidR="0F181D84" w:rsidRDefault="0F181D84" w:rsidP="0F181D84">
          <w:pPr>
            <w:pStyle w:val="Header"/>
            <w:jc w:val="center"/>
          </w:pPr>
        </w:p>
      </w:tc>
      <w:tc>
        <w:tcPr>
          <w:tcW w:w="4585" w:type="dxa"/>
        </w:tcPr>
        <w:p w14:paraId="79532F80" w14:textId="224C7C7B" w:rsidR="0F181D84" w:rsidRDefault="0F181D84" w:rsidP="0F181D84">
          <w:pPr>
            <w:pStyle w:val="Header"/>
            <w:ind w:right="-115"/>
            <w:jc w:val="right"/>
          </w:pPr>
        </w:p>
      </w:tc>
    </w:tr>
  </w:tbl>
  <w:p w14:paraId="100197EB" w14:textId="330E04C8" w:rsidR="004E65EF" w:rsidRDefault="004E65EF">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5F993FF0" w14:textId="77777777" w:rsidTr="0F181D84">
      <w:tc>
        <w:tcPr>
          <w:tcW w:w="4585" w:type="dxa"/>
        </w:tcPr>
        <w:p w14:paraId="5DE4EF25" w14:textId="6FF4D6DB" w:rsidR="0F181D84" w:rsidRDefault="0F181D84" w:rsidP="0F181D84">
          <w:pPr>
            <w:pStyle w:val="Header"/>
            <w:ind w:left="-115"/>
          </w:pPr>
        </w:p>
      </w:tc>
      <w:tc>
        <w:tcPr>
          <w:tcW w:w="4585" w:type="dxa"/>
        </w:tcPr>
        <w:p w14:paraId="73B5B7C9" w14:textId="7C52A2EE" w:rsidR="0F181D84" w:rsidRDefault="0F181D84" w:rsidP="0F181D84">
          <w:pPr>
            <w:pStyle w:val="Header"/>
            <w:jc w:val="center"/>
          </w:pPr>
        </w:p>
      </w:tc>
      <w:tc>
        <w:tcPr>
          <w:tcW w:w="4585" w:type="dxa"/>
        </w:tcPr>
        <w:p w14:paraId="7FAD066D" w14:textId="311F0DF7" w:rsidR="0F181D84" w:rsidRDefault="0F181D84" w:rsidP="0F181D84">
          <w:pPr>
            <w:pStyle w:val="Header"/>
            <w:ind w:right="-115"/>
            <w:jc w:val="right"/>
          </w:pPr>
        </w:p>
      </w:tc>
    </w:tr>
  </w:tbl>
  <w:p w14:paraId="52BDFD2D" w14:textId="3CC4FB37" w:rsidR="004E65EF" w:rsidRDefault="004E65EF">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73555205" w14:textId="77777777" w:rsidTr="0F181D84">
      <w:tc>
        <w:tcPr>
          <w:tcW w:w="4585" w:type="dxa"/>
        </w:tcPr>
        <w:p w14:paraId="6157D709" w14:textId="25EACA70" w:rsidR="0F181D84" w:rsidRDefault="0F181D84" w:rsidP="0F181D84">
          <w:pPr>
            <w:pStyle w:val="Header"/>
            <w:ind w:left="-115"/>
          </w:pPr>
        </w:p>
      </w:tc>
      <w:tc>
        <w:tcPr>
          <w:tcW w:w="4585" w:type="dxa"/>
        </w:tcPr>
        <w:p w14:paraId="4BE0D336" w14:textId="2050123E" w:rsidR="0F181D84" w:rsidRDefault="0F181D84" w:rsidP="0F181D84">
          <w:pPr>
            <w:pStyle w:val="Header"/>
            <w:jc w:val="center"/>
          </w:pPr>
        </w:p>
      </w:tc>
      <w:tc>
        <w:tcPr>
          <w:tcW w:w="4585" w:type="dxa"/>
        </w:tcPr>
        <w:p w14:paraId="26BC82D9" w14:textId="6D5B4A43" w:rsidR="0F181D84" w:rsidRDefault="0F181D84" w:rsidP="0F181D84">
          <w:pPr>
            <w:pStyle w:val="Header"/>
            <w:ind w:right="-115"/>
            <w:jc w:val="right"/>
          </w:pPr>
        </w:p>
      </w:tc>
    </w:tr>
  </w:tbl>
  <w:p w14:paraId="7AD84335" w14:textId="6834503F" w:rsidR="004E65EF" w:rsidRDefault="004E65EF">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670CFF3B" w14:textId="77777777" w:rsidTr="0F181D84">
      <w:tc>
        <w:tcPr>
          <w:tcW w:w="4585" w:type="dxa"/>
        </w:tcPr>
        <w:p w14:paraId="6B786A94" w14:textId="38586168" w:rsidR="0F181D84" w:rsidRDefault="0F181D84" w:rsidP="0F181D84">
          <w:pPr>
            <w:pStyle w:val="Header"/>
            <w:ind w:left="-115"/>
          </w:pPr>
        </w:p>
      </w:tc>
      <w:tc>
        <w:tcPr>
          <w:tcW w:w="4585" w:type="dxa"/>
        </w:tcPr>
        <w:p w14:paraId="4880A33E" w14:textId="5E357803" w:rsidR="0F181D84" w:rsidRDefault="0F181D84" w:rsidP="0F181D84">
          <w:pPr>
            <w:pStyle w:val="Header"/>
            <w:jc w:val="center"/>
          </w:pPr>
        </w:p>
      </w:tc>
      <w:tc>
        <w:tcPr>
          <w:tcW w:w="4585" w:type="dxa"/>
        </w:tcPr>
        <w:p w14:paraId="34BB48B1" w14:textId="67DC1FC3" w:rsidR="0F181D84" w:rsidRDefault="0F181D84" w:rsidP="0F181D84">
          <w:pPr>
            <w:pStyle w:val="Header"/>
            <w:ind w:right="-115"/>
            <w:jc w:val="right"/>
          </w:pPr>
        </w:p>
      </w:tc>
    </w:tr>
  </w:tbl>
  <w:p w14:paraId="699BF77A" w14:textId="524E3211" w:rsidR="004E65EF" w:rsidRDefault="004E65EF">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1297298F" w14:textId="77777777" w:rsidTr="0F181D84">
      <w:tc>
        <w:tcPr>
          <w:tcW w:w="4585" w:type="dxa"/>
        </w:tcPr>
        <w:p w14:paraId="00677B3D" w14:textId="195AD118" w:rsidR="0F181D84" w:rsidRDefault="0F181D84" w:rsidP="0F181D84">
          <w:pPr>
            <w:pStyle w:val="Header"/>
            <w:ind w:left="-115"/>
          </w:pPr>
        </w:p>
      </w:tc>
      <w:tc>
        <w:tcPr>
          <w:tcW w:w="4585" w:type="dxa"/>
        </w:tcPr>
        <w:p w14:paraId="54D01708" w14:textId="54CCE5FF" w:rsidR="0F181D84" w:rsidRDefault="0F181D84" w:rsidP="0F181D84">
          <w:pPr>
            <w:pStyle w:val="Header"/>
            <w:jc w:val="center"/>
          </w:pPr>
        </w:p>
      </w:tc>
      <w:tc>
        <w:tcPr>
          <w:tcW w:w="4585" w:type="dxa"/>
        </w:tcPr>
        <w:p w14:paraId="17CEBB5E" w14:textId="76CA1319" w:rsidR="0F181D84" w:rsidRDefault="0F181D84" w:rsidP="0F181D84">
          <w:pPr>
            <w:pStyle w:val="Header"/>
            <w:ind w:right="-115"/>
            <w:jc w:val="right"/>
          </w:pPr>
        </w:p>
      </w:tc>
    </w:tr>
  </w:tbl>
  <w:p w14:paraId="6192B6D0" w14:textId="0AEA0D28" w:rsidR="004E65EF" w:rsidRDefault="004E65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1A6E2B9A" w14:textId="77777777" w:rsidTr="0F181D84">
      <w:tc>
        <w:tcPr>
          <w:tcW w:w="4585" w:type="dxa"/>
        </w:tcPr>
        <w:p w14:paraId="30EC9FD3" w14:textId="7BEA29A2" w:rsidR="0F181D84" w:rsidRDefault="0F181D84" w:rsidP="0F181D84">
          <w:pPr>
            <w:pStyle w:val="Header"/>
            <w:ind w:left="-115"/>
          </w:pPr>
        </w:p>
      </w:tc>
      <w:tc>
        <w:tcPr>
          <w:tcW w:w="4585" w:type="dxa"/>
        </w:tcPr>
        <w:p w14:paraId="341D6460" w14:textId="62848C53" w:rsidR="0F181D84" w:rsidRDefault="0F181D84" w:rsidP="0F181D84">
          <w:pPr>
            <w:pStyle w:val="Header"/>
            <w:jc w:val="center"/>
          </w:pPr>
        </w:p>
      </w:tc>
      <w:tc>
        <w:tcPr>
          <w:tcW w:w="4585" w:type="dxa"/>
        </w:tcPr>
        <w:p w14:paraId="0B8EFE2E" w14:textId="22499752" w:rsidR="0F181D84" w:rsidRDefault="0F181D84" w:rsidP="0F181D84">
          <w:pPr>
            <w:pStyle w:val="Header"/>
            <w:ind w:right="-115"/>
            <w:jc w:val="right"/>
          </w:pPr>
        </w:p>
      </w:tc>
    </w:tr>
  </w:tbl>
  <w:p w14:paraId="6F32EF37" w14:textId="5E3536CE" w:rsidR="004E65EF" w:rsidRDefault="004E65E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32A6E5F0" w14:textId="77777777" w:rsidTr="0F181D84">
      <w:tc>
        <w:tcPr>
          <w:tcW w:w="4585" w:type="dxa"/>
        </w:tcPr>
        <w:p w14:paraId="575886DB" w14:textId="3224B1B0" w:rsidR="0F181D84" w:rsidRDefault="0F181D84" w:rsidP="0F181D84">
          <w:pPr>
            <w:pStyle w:val="Header"/>
            <w:ind w:left="-115"/>
          </w:pPr>
        </w:p>
      </w:tc>
      <w:tc>
        <w:tcPr>
          <w:tcW w:w="4585" w:type="dxa"/>
        </w:tcPr>
        <w:p w14:paraId="3DDA87DB" w14:textId="7185705D" w:rsidR="0F181D84" w:rsidRDefault="0F181D84" w:rsidP="0F181D84">
          <w:pPr>
            <w:pStyle w:val="Header"/>
            <w:jc w:val="center"/>
          </w:pPr>
        </w:p>
      </w:tc>
      <w:tc>
        <w:tcPr>
          <w:tcW w:w="4585" w:type="dxa"/>
        </w:tcPr>
        <w:p w14:paraId="22B838AA" w14:textId="43B319CE" w:rsidR="0F181D84" w:rsidRDefault="0F181D84" w:rsidP="0F181D84">
          <w:pPr>
            <w:pStyle w:val="Header"/>
            <w:ind w:right="-115"/>
            <w:jc w:val="right"/>
          </w:pPr>
        </w:p>
      </w:tc>
    </w:tr>
  </w:tbl>
  <w:p w14:paraId="241E0880" w14:textId="35157AB9" w:rsidR="004E65EF" w:rsidRDefault="004E65E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0470156A" w14:textId="77777777" w:rsidTr="0F181D84">
      <w:tc>
        <w:tcPr>
          <w:tcW w:w="4585" w:type="dxa"/>
        </w:tcPr>
        <w:p w14:paraId="5E354169" w14:textId="3FF126CB" w:rsidR="0F181D84" w:rsidRDefault="0F181D84" w:rsidP="0F181D84">
          <w:pPr>
            <w:pStyle w:val="Header"/>
            <w:ind w:left="-115"/>
          </w:pPr>
        </w:p>
      </w:tc>
      <w:tc>
        <w:tcPr>
          <w:tcW w:w="4585" w:type="dxa"/>
        </w:tcPr>
        <w:p w14:paraId="0C4D46C8" w14:textId="7DBE4B43" w:rsidR="0F181D84" w:rsidRDefault="0F181D84" w:rsidP="0F181D84">
          <w:pPr>
            <w:pStyle w:val="Header"/>
            <w:jc w:val="center"/>
          </w:pPr>
        </w:p>
      </w:tc>
      <w:tc>
        <w:tcPr>
          <w:tcW w:w="4585" w:type="dxa"/>
        </w:tcPr>
        <w:p w14:paraId="3D0DF2B3" w14:textId="5E590EF5" w:rsidR="0F181D84" w:rsidRDefault="0F181D84" w:rsidP="0F181D84">
          <w:pPr>
            <w:pStyle w:val="Header"/>
            <w:ind w:right="-115"/>
            <w:jc w:val="right"/>
          </w:pPr>
        </w:p>
      </w:tc>
    </w:tr>
  </w:tbl>
  <w:p w14:paraId="28140C66" w14:textId="3AA08FB0" w:rsidR="004E65EF" w:rsidRDefault="004E65E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5F1EC480" w14:textId="77777777" w:rsidTr="0F181D84">
      <w:tc>
        <w:tcPr>
          <w:tcW w:w="4585" w:type="dxa"/>
        </w:tcPr>
        <w:p w14:paraId="3FB87C1F" w14:textId="170C43F0" w:rsidR="0F181D84" w:rsidRDefault="0F181D84" w:rsidP="0F181D84">
          <w:pPr>
            <w:pStyle w:val="Header"/>
            <w:ind w:left="-115"/>
          </w:pPr>
        </w:p>
      </w:tc>
      <w:tc>
        <w:tcPr>
          <w:tcW w:w="4585" w:type="dxa"/>
        </w:tcPr>
        <w:p w14:paraId="3C541FE4" w14:textId="4E1AFC52" w:rsidR="0F181D84" w:rsidRDefault="0F181D84" w:rsidP="0F181D84">
          <w:pPr>
            <w:pStyle w:val="Header"/>
            <w:jc w:val="center"/>
          </w:pPr>
        </w:p>
      </w:tc>
      <w:tc>
        <w:tcPr>
          <w:tcW w:w="4585" w:type="dxa"/>
        </w:tcPr>
        <w:p w14:paraId="6423F306" w14:textId="152B23B1" w:rsidR="0F181D84" w:rsidRDefault="0F181D84" w:rsidP="0F181D84">
          <w:pPr>
            <w:pStyle w:val="Header"/>
            <w:ind w:right="-115"/>
            <w:jc w:val="right"/>
          </w:pPr>
        </w:p>
      </w:tc>
    </w:tr>
  </w:tbl>
  <w:p w14:paraId="5E785D0C" w14:textId="640235EE" w:rsidR="004E65EF" w:rsidRDefault="004E65E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85"/>
      <w:gridCol w:w="4585"/>
      <w:gridCol w:w="4585"/>
    </w:tblGrid>
    <w:tr w:rsidR="0F181D84" w14:paraId="0211681E" w14:textId="77777777" w:rsidTr="0F181D84">
      <w:tc>
        <w:tcPr>
          <w:tcW w:w="4585" w:type="dxa"/>
        </w:tcPr>
        <w:p w14:paraId="007D8A69" w14:textId="36957B6A" w:rsidR="0F181D84" w:rsidRDefault="0F181D84" w:rsidP="0F181D84">
          <w:pPr>
            <w:pStyle w:val="Header"/>
            <w:ind w:left="-115"/>
          </w:pPr>
        </w:p>
      </w:tc>
      <w:tc>
        <w:tcPr>
          <w:tcW w:w="4585" w:type="dxa"/>
        </w:tcPr>
        <w:p w14:paraId="67FEE7FA" w14:textId="670D9559" w:rsidR="0F181D84" w:rsidRDefault="0F181D84" w:rsidP="0F181D84">
          <w:pPr>
            <w:pStyle w:val="Header"/>
            <w:jc w:val="center"/>
          </w:pPr>
        </w:p>
      </w:tc>
      <w:tc>
        <w:tcPr>
          <w:tcW w:w="4585" w:type="dxa"/>
        </w:tcPr>
        <w:p w14:paraId="7263D507" w14:textId="4DC38353" w:rsidR="0F181D84" w:rsidRDefault="0F181D84" w:rsidP="0F181D84">
          <w:pPr>
            <w:pStyle w:val="Header"/>
            <w:ind w:right="-115"/>
            <w:jc w:val="right"/>
          </w:pPr>
        </w:p>
      </w:tc>
    </w:tr>
  </w:tbl>
  <w:p w14:paraId="34FE3A67" w14:textId="0F8EDDE4" w:rsidR="004E65EF" w:rsidRDefault="004E6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2E4D"/>
    <w:multiLevelType w:val="hybridMultilevel"/>
    <w:tmpl w:val="FF32EBF0"/>
    <w:lvl w:ilvl="0" w:tplc="D4B80E94">
      <w:numFmt w:val="bullet"/>
      <w:lvlText w:val=""/>
      <w:lvlJc w:val="left"/>
      <w:pPr>
        <w:ind w:left="469" w:hanging="360"/>
      </w:pPr>
      <w:rPr>
        <w:rFonts w:ascii="Symbol" w:eastAsia="Symbol" w:hAnsi="Symbol" w:cs="Symbol" w:hint="default"/>
        <w:w w:val="100"/>
        <w:sz w:val="24"/>
        <w:szCs w:val="24"/>
        <w:lang w:val="en-US" w:eastAsia="en-US" w:bidi="ar-SA"/>
      </w:rPr>
    </w:lvl>
    <w:lvl w:ilvl="1" w:tplc="AE58F01E">
      <w:numFmt w:val="bullet"/>
      <w:lvlText w:val="•"/>
      <w:lvlJc w:val="left"/>
      <w:pPr>
        <w:ind w:left="1241" w:hanging="360"/>
      </w:pPr>
      <w:rPr>
        <w:rFonts w:hint="default"/>
        <w:lang w:val="en-US" w:eastAsia="en-US" w:bidi="ar-SA"/>
      </w:rPr>
    </w:lvl>
    <w:lvl w:ilvl="2" w:tplc="5EB6F7EC">
      <w:numFmt w:val="bullet"/>
      <w:lvlText w:val="•"/>
      <w:lvlJc w:val="left"/>
      <w:pPr>
        <w:ind w:left="2022" w:hanging="360"/>
      </w:pPr>
      <w:rPr>
        <w:rFonts w:hint="default"/>
        <w:lang w:val="en-US" w:eastAsia="en-US" w:bidi="ar-SA"/>
      </w:rPr>
    </w:lvl>
    <w:lvl w:ilvl="3" w:tplc="C42AF318">
      <w:numFmt w:val="bullet"/>
      <w:lvlText w:val="•"/>
      <w:lvlJc w:val="left"/>
      <w:pPr>
        <w:ind w:left="2803" w:hanging="360"/>
      </w:pPr>
      <w:rPr>
        <w:rFonts w:hint="default"/>
        <w:lang w:val="en-US" w:eastAsia="en-US" w:bidi="ar-SA"/>
      </w:rPr>
    </w:lvl>
    <w:lvl w:ilvl="4" w:tplc="A3E4EC74">
      <w:numFmt w:val="bullet"/>
      <w:lvlText w:val="•"/>
      <w:lvlJc w:val="left"/>
      <w:pPr>
        <w:ind w:left="3585" w:hanging="360"/>
      </w:pPr>
      <w:rPr>
        <w:rFonts w:hint="default"/>
        <w:lang w:val="en-US" w:eastAsia="en-US" w:bidi="ar-SA"/>
      </w:rPr>
    </w:lvl>
    <w:lvl w:ilvl="5" w:tplc="CFEADCDE">
      <w:numFmt w:val="bullet"/>
      <w:lvlText w:val="•"/>
      <w:lvlJc w:val="left"/>
      <w:pPr>
        <w:ind w:left="4366" w:hanging="360"/>
      </w:pPr>
      <w:rPr>
        <w:rFonts w:hint="default"/>
        <w:lang w:val="en-US" w:eastAsia="en-US" w:bidi="ar-SA"/>
      </w:rPr>
    </w:lvl>
    <w:lvl w:ilvl="6" w:tplc="DAA8F114">
      <w:numFmt w:val="bullet"/>
      <w:lvlText w:val="•"/>
      <w:lvlJc w:val="left"/>
      <w:pPr>
        <w:ind w:left="5147" w:hanging="360"/>
      </w:pPr>
      <w:rPr>
        <w:rFonts w:hint="default"/>
        <w:lang w:val="en-US" w:eastAsia="en-US" w:bidi="ar-SA"/>
      </w:rPr>
    </w:lvl>
    <w:lvl w:ilvl="7" w:tplc="4CB8C5C0">
      <w:numFmt w:val="bullet"/>
      <w:lvlText w:val="•"/>
      <w:lvlJc w:val="left"/>
      <w:pPr>
        <w:ind w:left="5929" w:hanging="360"/>
      </w:pPr>
      <w:rPr>
        <w:rFonts w:hint="default"/>
        <w:lang w:val="en-US" w:eastAsia="en-US" w:bidi="ar-SA"/>
      </w:rPr>
    </w:lvl>
    <w:lvl w:ilvl="8" w:tplc="EF60E5D6">
      <w:numFmt w:val="bullet"/>
      <w:lvlText w:val="•"/>
      <w:lvlJc w:val="left"/>
      <w:pPr>
        <w:ind w:left="6710" w:hanging="360"/>
      </w:pPr>
      <w:rPr>
        <w:rFonts w:hint="default"/>
        <w:lang w:val="en-US" w:eastAsia="en-US" w:bidi="ar-SA"/>
      </w:rPr>
    </w:lvl>
  </w:abstractNum>
  <w:abstractNum w:abstractNumId="1" w15:restartNumberingAfterBreak="0">
    <w:nsid w:val="12173F92"/>
    <w:multiLevelType w:val="hybridMultilevel"/>
    <w:tmpl w:val="F4948118"/>
    <w:lvl w:ilvl="0" w:tplc="E7AEB0C8">
      <w:numFmt w:val="bullet"/>
      <w:lvlText w:val=""/>
      <w:lvlJc w:val="left"/>
      <w:pPr>
        <w:ind w:left="829" w:hanging="360"/>
      </w:pPr>
      <w:rPr>
        <w:rFonts w:ascii="Symbol" w:eastAsia="Symbol" w:hAnsi="Symbol" w:cs="Symbol" w:hint="default"/>
        <w:w w:val="100"/>
        <w:sz w:val="24"/>
        <w:szCs w:val="24"/>
        <w:lang w:val="en-US" w:eastAsia="en-US" w:bidi="ar-SA"/>
      </w:rPr>
    </w:lvl>
    <w:lvl w:ilvl="1" w:tplc="57469450">
      <w:numFmt w:val="bullet"/>
      <w:lvlText w:val="•"/>
      <w:lvlJc w:val="left"/>
      <w:pPr>
        <w:ind w:left="1565" w:hanging="360"/>
      </w:pPr>
      <w:rPr>
        <w:rFonts w:hint="default"/>
        <w:lang w:val="en-US" w:eastAsia="en-US" w:bidi="ar-SA"/>
      </w:rPr>
    </w:lvl>
    <w:lvl w:ilvl="2" w:tplc="52AE407E">
      <w:numFmt w:val="bullet"/>
      <w:lvlText w:val="•"/>
      <w:lvlJc w:val="left"/>
      <w:pPr>
        <w:ind w:left="2310" w:hanging="360"/>
      </w:pPr>
      <w:rPr>
        <w:rFonts w:hint="default"/>
        <w:lang w:val="en-US" w:eastAsia="en-US" w:bidi="ar-SA"/>
      </w:rPr>
    </w:lvl>
    <w:lvl w:ilvl="3" w:tplc="A7747E10">
      <w:numFmt w:val="bullet"/>
      <w:lvlText w:val="•"/>
      <w:lvlJc w:val="left"/>
      <w:pPr>
        <w:ind w:left="3055" w:hanging="360"/>
      </w:pPr>
      <w:rPr>
        <w:rFonts w:hint="default"/>
        <w:lang w:val="en-US" w:eastAsia="en-US" w:bidi="ar-SA"/>
      </w:rPr>
    </w:lvl>
    <w:lvl w:ilvl="4" w:tplc="9F620F38">
      <w:numFmt w:val="bullet"/>
      <w:lvlText w:val="•"/>
      <w:lvlJc w:val="left"/>
      <w:pPr>
        <w:ind w:left="3801" w:hanging="360"/>
      </w:pPr>
      <w:rPr>
        <w:rFonts w:hint="default"/>
        <w:lang w:val="en-US" w:eastAsia="en-US" w:bidi="ar-SA"/>
      </w:rPr>
    </w:lvl>
    <w:lvl w:ilvl="5" w:tplc="2E189772">
      <w:numFmt w:val="bullet"/>
      <w:lvlText w:val="•"/>
      <w:lvlJc w:val="left"/>
      <w:pPr>
        <w:ind w:left="4546" w:hanging="360"/>
      </w:pPr>
      <w:rPr>
        <w:rFonts w:hint="default"/>
        <w:lang w:val="en-US" w:eastAsia="en-US" w:bidi="ar-SA"/>
      </w:rPr>
    </w:lvl>
    <w:lvl w:ilvl="6" w:tplc="87206FD2">
      <w:numFmt w:val="bullet"/>
      <w:lvlText w:val="•"/>
      <w:lvlJc w:val="left"/>
      <w:pPr>
        <w:ind w:left="5291" w:hanging="360"/>
      </w:pPr>
      <w:rPr>
        <w:rFonts w:hint="default"/>
        <w:lang w:val="en-US" w:eastAsia="en-US" w:bidi="ar-SA"/>
      </w:rPr>
    </w:lvl>
    <w:lvl w:ilvl="7" w:tplc="25E069C4">
      <w:numFmt w:val="bullet"/>
      <w:lvlText w:val="•"/>
      <w:lvlJc w:val="left"/>
      <w:pPr>
        <w:ind w:left="6037" w:hanging="360"/>
      </w:pPr>
      <w:rPr>
        <w:rFonts w:hint="default"/>
        <w:lang w:val="en-US" w:eastAsia="en-US" w:bidi="ar-SA"/>
      </w:rPr>
    </w:lvl>
    <w:lvl w:ilvl="8" w:tplc="E8C8E138">
      <w:numFmt w:val="bullet"/>
      <w:lvlText w:val="•"/>
      <w:lvlJc w:val="left"/>
      <w:pPr>
        <w:ind w:left="6782" w:hanging="360"/>
      </w:pPr>
      <w:rPr>
        <w:rFonts w:hint="default"/>
        <w:lang w:val="en-US" w:eastAsia="en-US" w:bidi="ar-SA"/>
      </w:rPr>
    </w:lvl>
  </w:abstractNum>
  <w:abstractNum w:abstractNumId="2" w15:restartNumberingAfterBreak="0">
    <w:nsid w:val="16F55B3B"/>
    <w:multiLevelType w:val="hybridMultilevel"/>
    <w:tmpl w:val="6ADA8FA8"/>
    <w:lvl w:ilvl="0" w:tplc="CD70B930">
      <w:start w:val="1"/>
      <w:numFmt w:val="decimal"/>
      <w:lvlText w:val="%1."/>
      <w:lvlJc w:val="left"/>
      <w:pPr>
        <w:ind w:left="829" w:hanging="360"/>
        <w:jc w:val="left"/>
      </w:pPr>
      <w:rPr>
        <w:rFonts w:ascii="Calibri" w:eastAsia="Calibri" w:hAnsi="Calibri" w:cs="Calibri" w:hint="default"/>
        <w:spacing w:val="-2"/>
        <w:w w:val="100"/>
        <w:sz w:val="22"/>
        <w:szCs w:val="22"/>
        <w:lang w:val="en-US" w:eastAsia="en-US" w:bidi="ar-SA"/>
      </w:rPr>
    </w:lvl>
    <w:lvl w:ilvl="1" w:tplc="2046643A">
      <w:numFmt w:val="bullet"/>
      <w:lvlText w:val="•"/>
      <w:lvlJc w:val="left"/>
      <w:pPr>
        <w:ind w:left="1055" w:hanging="360"/>
      </w:pPr>
      <w:rPr>
        <w:rFonts w:hint="default"/>
        <w:lang w:val="en-US" w:eastAsia="en-US" w:bidi="ar-SA"/>
      </w:rPr>
    </w:lvl>
    <w:lvl w:ilvl="2" w:tplc="61DA648A">
      <w:numFmt w:val="bullet"/>
      <w:lvlText w:val="•"/>
      <w:lvlJc w:val="left"/>
      <w:pPr>
        <w:ind w:left="1290" w:hanging="360"/>
      </w:pPr>
      <w:rPr>
        <w:rFonts w:hint="default"/>
        <w:lang w:val="en-US" w:eastAsia="en-US" w:bidi="ar-SA"/>
      </w:rPr>
    </w:lvl>
    <w:lvl w:ilvl="3" w:tplc="A216B6D2">
      <w:numFmt w:val="bullet"/>
      <w:lvlText w:val="•"/>
      <w:lvlJc w:val="left"/>
      <w:pPr>
        <w:ind w:left="1526" w:hanging="360"/>
      </w:pPr>
      <w:rPr>
        <w:rFonts w:hint="default"/>
        <w:lang w:val="en-US" w:eastAsia="en-US" w:bidi="ar-SA"/>
      </w:rPr>
    </w:lvl>
    <w:lvl w:ilvl="4" w:tplc="442A86AA">
      <w:numFmt w:val="bullet"/>
      <w:lvlText w:val="•"/>
      <w:lvlJc w:val="left"/>
      <w:pPr>
        <w:ind w:left="1761" w:hanging="360"/>
      </w:pPr>
      <w:rPr>
        <w:rFonts w:hint="default"/>
        <w:lang w:val="en-US" w:eastAsia="en-US" w:bidi="ar-SA"/>
      </w:rPr>
    </w:lvl>
    <w:lvl w:ilvl="5" w:tplc="9B3483BE">
      <w:numFmt w:val="bullet"/>
      <w:lvlText w:val="•"/>
      <w:lvlJc w:val="left"/>
      <w:pPr>
        <w:ind w:left="1997" w:hanging="360"/>
      </w:pPr>
      <w:rPr>
        <w:rFonts w:hint="default"/>
        <w:lang w:val="en-US" w:eastAsia="en-US" w:bidi="ar-SA"/>
      </w:rPr>
    </w:lvl>
    <w:lvl w:ilvl="6" w:tplc="8DBCCC06">
      <w:numFmt w:val="bullet"/>
      <w:lvlText w:val="•"/>
      <w:lvlJc w:val="left"/>
      <w:pPr>
        <w:ind w:left="2232" w:hanging="360"/>
      </w:pPr>
      <w:rPr>
        <w:rFonts w:hint="default"/>
        <w:lang w:val="en-US" w:eastAsia="en-US" w:bidi="ar-SA"/>
      </w:rPr>
    </w:lvl>
    <w:lvl w:ilvl="7" w:tplc="C20CDFB6">
      <w:numFmt w:val="bullet"/>
      <w:lvlText w:val="•"/>
      <w:lvlJc w:val="left"/>
      <w:pPr>
        <w:ind w:left="2467" w:hanging="360"/>
      </w:pPr>
      <w:rPr>
        <w:rFonts w:hint="default"/>
        <w:lang w:val="en-US" w:eastAsia="en-US" w:bidi="ar-SA"/>
      </w:rPr>
    </w:lvl>
    <w:lvl w:ilvl="8" w:tplc="00007330">
      <w:numFmt w:val="bullet"/>
      <w:lvlText w:val="•"/>
      <w:lvlJc w:val="left"/>
      <w:pPr>
        <w:ind w:left="2703" w:hanging="360"/>
      </w:pPr>
      <w:rPr>
        <w:rFonts w:hint="default"/>
        <w:lang w:val="en-US" w:eastAsia="en-US" w:bidi="ar-SA"/>
      </w:rPr>
    </w:lvl>
  </w:abstractNum>
  <w:abstractNum w:abstractNumId="3" w15:restartNumberingAfterBreak="0">
    <w:nsid w:val="17B36FA5"/>
    <w:multiLevelType w:val="hybridMultilevel"/>
    <w:tmpl w:val="DDD84A7E"/>
    <w:lvl w:ilvl="0" w:tplc="400A2C0E">
      <w:start w:val="1"/>
      <w:numFmt w:val="decimal"/>
      <w:lvlText w:val="%1)"/>
      <w:lvlJc w:val="left"/>
      <w:pPr>
        <w:ind w:left="469" w:hanging="360"/>
        <w:jc w:val="left"/>
      </w:pPr>
      <w:rPr>
        <w:rFonts w:ascii="Calibri" w:eastAsia="Calibri" w:hAnsi="Calibri" w:cs="Calibri" w:hint="default"/>
        <w:spacing w:val="-2"/>
        <w:w w:val="100"/>
        <w:sz w:val="22"/>
        <w:szCs w:val="22"/>
        <w:lang w:val="en-US" w:eastAsia="en-US" w:bidi="ar-SA"/>
      </w:rPr>
    </w:lvl>
    <w:lvl w:ilvl="1" w:tplc="5C98B618">
      <w:numFmt w:val="bullet"/>
      <w:lvlText w:val="•"/>
      <w:lvlJc w:val="left"/>
      <w:pPr>
        <w:ind w:left="731" w:hanging="360"/>
      </w:pPr>
      <w:rPr>
        <w:rFonts w:hint="default"/>
        <w:lang w:val="en-US" w:eastAsia="en-US" w:bidi="ar-SA"/>
      </w:rPr>
    </w:lvl>
    <w:lvl w:ilvl="2" w:tplc="429A79E8">
      <w:numFmt w:val="bullet"/>
      <w:lvlText w:val="•"/>
      <w:lvlJc w:val="left"/>
      <w:pPr>
        <w:ind w:left="1002" w:hanging="360"/>
      </w:pPr>
      <w:rPr>
        <w:rFonts w:hint="default"/>
        <w:lang w:val="en-US" w:eastAsia="en-US" w:bidi="ar-SA"/>
      </w:rPr>
    </w:lvl>
    <w:lvl w:ilvl="3" w:tplc="605AEDAE">
      <w:numFmt w:val="bullet"/>
      <w:lvlText w:val="•"/>
      <w:lvlJc w:val="left"/>
      <w:pPr>
        <w:ind w:left="1274" w:hanging="360"/>
      </w:pPr>
      <w:rPr>
        <w:rFonts w:hint="default"/>
        <w:lang w:val="en-US" w:eastAsia="en-US" w:bidi="ar-SA"/>
      </w:rPr>
    </w:lvl>
    <w:lvl w:ilvl="4" w:tplc="F610794E">
      <w:numFmt w:val="bullet"/>
      <w:lvlText w:val="•"/>
      <w:lvlJc w:val="left"/>
      <w:pPr>
        <w:ind w:left="1545" w:hanging="360"/>
      </w:pPr>
      <w:rPr>
        <w:rFonts w:hint="default"/>
        <w:lang w:val="en-US" w:eastAsia="en-US" w:bidi="ar-SA"/>
      </w:rPr>
    </w:lvl>
    <w:lvl w:ilvl="5" w:tplc="12FA7312">
      <w:numFmt w:val="bullet"/>
      <w:lvlText w:val="•"/>
      <w:lvlJc w:val="left"/>
      <w:pPr>
        <w:ind w:left="1817" w:hanging="360"/>
      </w:pPr>
      <w:rPr>
        <w:rFonts w:hint="default"/>
        <w:lang w:val="en-US" w:eastAsia="en-US" w:bidi="ar-SA"/>
      </w:rPr>
    </w:lvl>
    <w:lvl w:ilvl="6" w:tplc="088EA308">
      <w:numFmt w:val="bullet"/>
      <w:lvlText w:val="•"/>
      <w:lvlJc w:val="left"/>
      <w:pPr>
        <w:ind w:left="2088" w:hanging="360"/>
      </w:pPr>
      <w:rPr>
        <w:rFonts w:hint="default"/>
        <w:lang w:val="en-US" w:eastAsia="en-US" w:bidi="ar-SA"/>
      </w:rPr>
    </w:lvl>
    <w:lvl w:ilvl="7" w:tplc="0DB8CF02">
      <w:numFmt w:val="bullet"/>
      <w:lvlText w:val="•"/>
      <w:lvlJc w:val="left"/>
      <w:pPr>
        <w:ind w:left="2359" w:hanging="360"/>
      </w:pPr>
      <w:rPr>
        <w:rFonts w:hint="default"/>
        <w:lang w:val="en-US" w:eastAsia="en-US" w:bidi="ar-SA"/>
      </w:rPr>
    </w:lvl>
    <w:lvl w:ilvl="8" w:tplc="13F61958">
      <w:numFmt w:val="bullet"/>
      <w:lvlText w:val="•"/>
      <w:lvlJc w:val="left"/>
      <w:pPr>
        <w:ind w:left="2631" w:hanging="360"/>
      </w:pPr>
      <w:rPr>
        <w:rFonts w:hint="default"/>
        <w:lang w:val="en-US" w:eastAsia="en-US" w:bidi="ar-SA"/>
      </w:rPr>
    </w:lvl>
  </w:abstractNum>
  <w:abstractNum w:abstractNumId="4" w15:restartNumberingAfterBreak="0">
    <w:nsid w:val="22E56A50"/>
    <w:multiLevelType w:val="hybridMultilevel"/>
    <w:tmpl w:val="7A8844D6"/>
    <w:lvl w:ilvl="0" w:tplc="44D63BF2">
      <w:start w:val="1"/>
      <w:numFmt w:val="bullet"/>
      <w:lvlText w:val="-"/>
      <w:lvlJc w:val="left"/>
      <w:pPr>
        <w:ind w:left="720" w:hanging="360"/>
      </w:pPr>
      <w:rPr>
        <w:rFonts w:ascii="Calibri" w:hAnsi="Calibri" w:hint="default"/>
      </w:rPr>
    </w:lvl>
    <w:lvl w:ilvl="1" w:tplc="14DED86E">
      <w:start w:val="1"/>
      <w:numFmt w:val="bullet"/>
      <w:lvlText w:val="o"/>
      <w:lvlJc w:val="left"/>
      <w:pPr>
        <w:ind w:left="1440" w:hanging="360"/>
      </w:pPr>
      <w:rPr>
        <w:rFonts w:ascii="Courier New" w:hAnsi="Courier New" w:hint="default"/>
      </w:rPr>
    </w:lvl>
    <w:lvl w:ilvl="2" w:tplc="822AE458">
      <w:start w:val="1"/>
      <w:numFmt w:val="bullet"/>
      <w:lvlText w:val=""/>
      <w:lvlJc w:val="left"/>
      <w:pPr>
        <w:ind w:left="2160" w:hanging="360"/>
      </w:pPr>
      <w:rPr>
        <w:rFonts w:ascii="Wingdings" w:hAnsi="Wingdings" w:hint="default"/>
      </w:rPr>
    </w:lvl>
    <w:lvl w:ilvl="3" w:tplc="AE6ABBDC">
      <w:start w:val="1"/>
      <w:numFmt w:val="bullet"/>
      <w:lvlText w:val=""/>
      <w:lvlJc w:val="left"/>
      <w:pPr>
        <w:ind w:left="2880" w:hanging="360"/>
      </w:pPr>
      <w:rPr>
        <w:rFonts w:ascii="Symbol" w:hAnsi="Symbol" w:hint="default"/>
      </w:rPr>
    </w:lvl>
    <w:lvl w:ilvl="4" w:tplc="7D92AFE4">
      <w:start w:val="1"/>
      <w:numFmt w:val="bullet"/>
      <w:lvlText w:val="o"/>
      <w:lvlJc w:val="left"/>
      <w:pPr>
        <w:ind w:left="3600" w:hanging="360"/>
      </w:pPr>
      <w:rPr>
        <w:rFonts w:ascii="Courier New" w:hAnsi="Courier New" w:hint="default"/>
      </w:rPr>
    </w:lvl>
    <w:lvl w:ilvl="5" w:tplc="32569D86">
      <w:start w:val="1"/>
      <w:numFmt w:val="bullet"/>
      <w:lvlText w:val=""/>
      <w:lvlJc w:val="left"/>
      <w:pPr>
        <w:ind w:left="4320" w:hanging="360"/>
      </w:pPr>
      <w:rPr>
        <w:rFonts w:ascii="Wingdings" w:hAnsi="Wingdings" w:hint="default"/>
      </w:rPr>
    </w:lvl>
    <w:lvl w:ilvl="6" w:tplc="B07E7076">
      <w:start w:val="1"/>
      <w:numFmt w:val="bullet"/>
      <w:lvlText w:val=""/>
      <w:lvlJc w:val="left"/>
      <w:pPr>
        <w:ind w:left="5040" w:hanging="360"/>
      </w:pPr>
      <w:rPr>
        <w:rFonts w:ascii="Symbol" w:hAnsi="Symbol" w:hint="default"/>
      </w:rPr>
    </w:lvl>
    <w:lvl w:ilvl="7" w:tplc="BB38046C">
      <w:start w:val="1"/>
      <w:numFmt w:val="bullet"/>
      <w:lvlText w:val="o"/>
      <w:lvlJc w:val="left"/>
      <w:pPr>
        <w:ind w:left="5760" w:hanging="360"/>
      </w:pPr>
      <w:rPr>
        <w:rFonts w:ascii="Courier New" w:hAnsi="Courier New" w:hint="default"/>
      </w:rPr>
    </w:lvl>
    <w:lvl w:ilvl="8" w:tplc="12BE8068">
      <w:start w:val="1"/>
      <w:numFmt w:val="bullet"/>
      <w:lvlText w:val=""/>
      <w:lvlJc w:val="left"/>
      <w:pPr>
        <w:ind w:left="6480" w:hanging="360"/>
      </w:pPr>
      <w:rPr>
        <w:rFonts w:ascii="Wingdings" w:hAnsi="Wingdings" w:hint="default"/>
      </w:rPr>
    </w:lvl>
  </w:abstractNum>
  <w:abstractNum w:abstractNumId="5" w15:restartNumberingAfterBreak="0">
    <w:nsid w:val="2D2F1A02"/>
    <w:multiLevelType w:val="hybridMultilevel"/>
    <w:tmpl w:val="0C765FE0"/>
    <w:lvl w:ilvl="0" w:tplc="B156BD86">
      <w:start w:val="1"/>
      <w:numFmt w:val="decimal"/>
      <w:lvlText w:val="%1."/>
      <w:lvlJc w:val="left"/>
      <w:pPr>
        <w:ind w:left="469" w:hanging="360"/>
        <w:jc w:val="left"/>
      </w:pPr>
      <w:rPr>
        <w:rFonts w:hint="default"/>
        <w:i/>
        <w:spacing w:val="-2"/>
        <w:w w:val="100"/>
        <w:lang w:val="en-US" w:eastAsia="en-US" w:bidi="ar-SA"/>
      </w:rPr>
    </w:lvl>
    <w:lvl w:ilvl="1" w:tplc="4FA26C8C">
      <w:numFmt w:val="bullet"/>
      <w:lvlText w:val="•"/>
      <w:lvlJc w:val="left"/>
      <w:pPr>
        <w:ind w:left="731" w:hanging="360"/>
      </w:pPr>
      <w:rPr>
        <w:rFonts w:hint="default"/>
        <w:lang w:val="en-US" w:eastAsia="en-US" w:bidi="ar-SA"/>
      </w:rPr>
    </w:lvl>
    <w:lvl w:ilvl="2" w:tplc="913AFBE8">
      <w:numFmt w:val="bullet"/>
      <w:lvlText w:val="•"/>
      <w:lvlJc w:val="left"/>
      <w:pPr>
        <w:ind w:left="1002" w:hanging="360"/>
      </w:pPr>
      <w:rPr>
        <w:rFonts w:hint="default"/>
        <w:lang w:val="en-US" w:eastAsia="en-US" w:bidi="ar-SA"/>
      </w:rPr>
    </w:lvl>
    <w:lvl w:ilvl="3" w:tplc="AC7C959C">
      <w:numFmt w:val="bullet"/>
      <w:lvlText w:val="•"/>
      <w:lvlJc w:val="left"/>
      <w:pPr>
        <w:ind w:left="1274" w:hanging="360"/>
      </w:pPr>
      <w:rPr>
        <w:rFonts w:hint="default"/>
        <w:lang w:val="en-US" w:eastAsia="en-US" w:bidi="ar-SA"/>
      </w:rPr>
    </w:lvl>
    <w:lvl w:ilvl="4" w:tplc="1196EABE">
      <w:numFmt w:val="bullet"/>
      <w:lvlText w:val="•"/>
      <w:lvlJc w:val="left"/>
      <w:pPr>
        <w:ind w:left="1545" w:hanging="360"/>
      </w:pPr>
      <w:rPr>
        <w:rFonts w:hint="default"/>
        <w:lang w:val="en-US" w:eastAsia="en-US" w:bidi="ar-SA"/>
      </w:rPr>
    </w:lvl>
    <w:lvl w:ilvl="5" w:tplc="2FB215A4">
      <w:numFmt w:val="bullet"/>
      <w:lvlText w:val="•"/>
      <w:lvlJc w:val="left"/>
      <w:pPr>
        <w:ind w:left="1817" w:hanging="360"/>
      </w:pPr>
      <w:rPr>
        <w:rFonts w:hint="default"/>
        <w:lang w:val="en-US" w:eastAsia="en-US" w:bidi="ar-SA"/>
      </w:rPr>
    </w:lvl>
    <w:lvl w:ilvl="6" w:tplc="77D0FD0C">
      <w:numFmt w:val="bullet"/>
      <w:lvlText w:val="•"/>
      <w:lvlJc w:val="left"/>
      <w:pPr>
        <w:ind w:left="2088" w:hanging="360"/>
      </w:pPr>
      <w:rPr>
        <w:rFonts w:hint="default"/>
        <w:lang w:val="en-US" w:eastAsia="en-US" w:bidi="ar-SA"/>
      </w:rPr>
    </w:lvl>
    <w:lvl w:ilvl="7" w:tplc="6BB0B816">
      <w:numFmt w:val="bullet"/>
      <w:lvlText w:val="•"/>
      <w:lvlJc w:val="left"/>
      <w:pPr>
        <w:ind w:left="2359" w:hanging="360"/>
      </w:pPr>
      <w:rPr>
        <w:rFonts w:hint="default"/>
        <w:lang w:val="en-US" w:eastAsia="en-US" w:bidi="ar-SA"/>
      </w:rPr>
    </w:lvl>
    <w:lvl w:ilvl="8" w:tplc="DDEA0F20">
      <w:numFmt w:val="bullet"/>
      <w:lvlText w:val="•"/>
      <w:lvlJc w:val="left"/>
      <w:pPr>
        <w:ind w:left="2631" w:hanging="360"/>
      </w:pPr>
      <w:rPr>
        <w:rFonts w:hint="default"/>
        <w:lang w:val="en-US" w:eastAsia="en-US" w:bidi="ar-SA"/>
      </w:rPr>
    </w:lvl>
  </w:abstractNum>
  <w:abstractNum w:abstractNumId="6" w15:restartNumberingAfterBreak="0">
    <w:nsid w:val="2DB40138"/>
    <w:multiLevelType w:val="hybridMultilevel"/>
    <w:tmpl w:val="C276B990"/>
    <w:lvl w:ilvl="0" w:tplc="45D0A700">
      <w:start w:val="1"/>
      <w:numFmt w:val="decimal"/>
      <w:lvlText w:val="%1)"/>
      <w:lvlJc w:val="left"/>
      <w:pPr>
        <w:ind w:left="469" w:hanging="360"/>
        <w:jc w:val="left"/>
      </w:pPr>
      <w:rPr>
        <w:rFonts w:ascii="Calibri" w:eastAsia="Calibri" w:hAnsi="Calibri" w:cs="Calibri" w:hint="default"/>
        <w:spacing w:val="-2"/>
        <w:w w:val="100"/>
        <w:sz w:val="22"/>
        <w:szCs w:val="22"/>
        <w:lang w:val="en-US" w:eastAsia="en-US" w:bidi="ar-SA"/>
      </w:rPr>
    </w:lvl>
    <w:lvl w:ilvl="1" w:tplc="405C5E62">
      <w:numFmt w:val="bullet"/>
      <w:lvlText w:val="•"/>
      <w:lvlJc w:val="left"/>
      <w:pPr>
        <w:ind w:left="731" w:hanging="360"/>
      </w:pPr>
      <w:rPr>
        <w:rFonts w:hint="default"/>
        <w:lang w:val="en-US" w:eastAsia="en-US" w:bidi="ar-SA"/>
      </w:rPr>
    </w:lvl>
    <w:lvl w:ilvl="2" w:tplc="73DC2BBE">
      <w:numFmt w:val="bullet"/>
      <w:lvlText w:val="•"/>
      <w:lvlJc w:val="left"/>
      <w:pPr>
        <w:ind w:left="1002" w:hanging="360"/>
      </w:pPr>
      <w:rPr>
        <w:rFonts w:hint="default"/>
        <w:lang w:val="en-US" w:eastAsia="en-US" w:bidi="ar-SA"/>
      </w:rPr>
    </w:lvl>
    <w:lvl w:ilvl="3" w:tplc="80EED19E">
      <w:numFmt w:val="bullet"/>
      <w:lvlText w:val="•"/>
      <w:lvlJc w:val="left"/>
      <w:pPr>
        <w:ind w:left="1274" w:hanging="360"/>
      </w:pPr>
      <w:rPr>
        <w:rFonts w:hint="default"/>
        <w:lang w:val="en-US" w:eastAsia="en-US" w:bidi="ar-SA"/>
      </w:rPr>
    </w:lvl>
    <w:lvl w:ilvl="4" w:tplc="173CC9D8">
      <w:numFmt w:val="bullet"/>
      <w:lvlText w:val="•"/>
      <w:lvlJc w:val="left"/>
      <w:pPr>
        <w:ind w:left="1545" w:hanging="360"/>
      </w:pPr>
      <w:rPr>
        <w:rFonts w:hint="default"/>
        <w:lang w:val="en-US" w:eastAsia="en-US" w:bidi="ar-SA"/>
      </w:rPr>
    </w:lvl>
    <w:lvl w:ilvl="5" w:tplc="DCB4A8DE">
      <w:numFmt w:val="bullet"/>
      <w:lvlText w:val="•"/>
      <w:lvlJc w:val="left"/>
      <w:pPr>
        <w:ind w:left="1817" w:hanging="360"/>
      </w:pPr>
      <w:rPr>
        <w:rFonts w:hint="default"/>
        <w:lang w:val="en-US" w:eastAsia="en-US" w:bidi="ar-SA"/>
      </w:rPr>
    </w:lvl>
    <w:lvl w:ilvl="6" w:tplc="F258CC18">
      <w:numFmt w:val="bullet"/>
      <w:lvlText w:val="•"/>
      <w:lvlJc w:val="left"/>
      <w:pPr>
        <w:ind w:left="2088" w:hanging="360"/>
      </w:pPr>
      <w:rPr>
        <w:rFonts w:hint="default"/>
        <w:lang w:val="en-US" w:eastAsia="en-US" w:bidi="ar-SA"/>
      </w:rPr>
    </w:lvl>
    <w:lvl w:ilvl="7" w:tplc="6DACEB70">
      <w:numFmt w:val="bullet"/>
      <w:lvlText w:val="•"/>
      <w:lvlJc w:val="left"/>
      <w:pPr>
        <w:ind w:left="2359" w:hanging="360"/>
      </w:pPr>
      <w:rPr>
        <w:rFonts w:hint="default"/>
        <w:lang w:val="en-US" w:eastAsia="en-US" w:bidi="ar-SA"/>
      </w:rPr>
    </w:lvl>
    <w:lvl w:ilvl="8" w:tplc="CFC8BEA8">
      <w:numFmt w:val="bullet"/>
      <w:lvlText w:val="•"/>
      <w:lvlJc w:val="left"/>
      <w:pPr>
        <w:ind w:left="2631" w:hanging="360"/>
      </w:pPr>
      <w:rPr>
        <w:rFonts w:hint="default"/>
        <w:lang w:val="en-US" w:eastAsia="en-US" w:bidi="ar-SA"/>
      </w:rPr>
    </w:lvl>
  </w:abstractNum>
  <w:abstractNum w:abstractNumId="7" w15:restartNumberingAfterBreak="0">
    <w:nsid w:val="369D5570"/>
    <w:multiLevelType w:val="hybridMultilevel"/>
    <w:tmpl w:val="E92E364C"/>
    <w:lvl w:ilvl="0" w:tplc="84CCE71E">
      <w:start w:val="1"/>
      <w:numFmt w:val="decimal"/>
      <w:lvlText w:val="%1)"/>
      <w:lvlJc w:val="left"/>
      <w:pPr>
        <w:ind w:left="469" w:hanging="360"/>
        <w:jc w:val="left"/>
      </w:pPr>
      <w:rPr>
        <w:rFonts w:ascii="Calibri" w:eastAsia="Calibri" w:hAnsi="Calibri" w:cs="Calibri" w:hint="default"/>
        <w:spacing w:val="-2"/>
        <w:w w:val="100"/>
        <w:sz w:val="24"/>
        <w:szCs w:val="24"/>
        <w:lang w:val="en-US" w:eastAsia="en-US" w:bidi="ar-SA"/>
      </w:rPr>
    </w:lvl>
    <w:lvl w:ilvl="1" w:tplc="0008AEEA">
      <w:numFmt w:val="bullet"/>
      <w:lvlText w:val="•"/>
      <w:lvlJc w:val="left"/>
      <w:pPr>
        <w:ind w:left="1241" w:hanging="360"/>
      </w:pPr>
      <w:rPr>
        <w:rFonts w:hint="default"/>
        <w:lang w:val="en-US" w:eastAsia="en-US" w:bidi="ar-SA"/>
      </w:rPr>
    </w:lvl>
    <w:lvl w:ilvl="2" w:tplc="BEC88F3C">
      <w:numFmt w:val="bullet"/>
      <w:lvlText w:val="•"/>
      <w:lvlJc w:val="left"/>
      <w:pPr>
        <w:ind w:left="2022" w:hanging="360"/>
      </w:pPr>
      <w:rPr>
        <w:rFonts w:hint="default"/>
        <w:lang w:val="en-US" w:eastAsia="en-US" w:bidi="ar-SA"/>
      </w:rPr>
    </w:lvl>
    <w:lvl w:ilvl="3" w:tplc="6380C4E8">
      <w:numFmt w:val="bullet"/>
      <w:lvlText w:val="•"/>
      <w:lvlJc w:val="left"/>
      <w:pPr>
        <w:ind w:left="2803" w:hanging="360"/>
      </w:pPr>
      <w:rPr>
        <w:rFonts w:hint="default"/>
        <w:lang w:val="en-US" w:eastAsia="en-US" w:bidi="ar-SA"/>
      </w:rPr>
    </w:lvl>
    <w:lvl w:ilvl="4" w:tplc="B0A8CF20">
      <w:numFmt w:val="bullet"/>
      <w:lvlText w:val="•"/>
      <w:lvlJc w:val="left"/>
      <w:pPr>
        <w:ind w:left="3585" w:hanging="360"/>
      </w:pPr>
      <w:rPr>
        <w:rFonts w:hint="default"/>
        <w:lang w:val="en-US" w:eastAsia="en-US" w:bidi="ar-SA"/>
      </w:rPr>
    </w:lvl>
    <w:lvl w:ilvl="5" w:tplc="AF98D95C">
      <w:numFmt w:val="bullet"/>
      <w:lvlText w:val="•"/>
      <w:lvlJc w:val="left"/>
      <w:pPr>
        <w:ind w:left="4366" w:hanging="360"/>
      </w:pPr>
      <w:rPr>
        <w:rFonts w:hint="default"/>
        <w:lang w:val="en-US" w:eastAsia="en-US" w:bidi="ar-SA"/>
      </w:rPr>
    </w:lvl>
    <w:lvl w:ilvl="6" w:tplc="5A1E85DE">
      <w:numFmt w:val="bullet"/>
      <w:lvlText w:val="•"/>
      <w:lvlJc w:val="left"/>
      <w:pPr>
        <w:ind w:left="5147" w:hanging="360"/>
      </w:pPr>
      <w:rPr>
        <w:rFonts w:hint="default"/>
        <w:lang w:val="en-US" w:eastAsia="en-US" w:bidi="ar-SA"/>
      </w:rPr>
    </w:lvl>
    <w:lvl w:ilvl="7" w:tplc="FD8473E2">
      <w:numFmt w:val="bullet"/>
      <w:lvlText w:val="•"/>
      <w:lvlJc w:val="left"/>
      <w:pPr>
        <w:ind w:left="5929" w:hanging="360"/>
      </w:pPr>
      <w:rPr>
        <w:rFonts w:hint="default"/>
        <w:lang w:val="en-US" w:eastAsia="en-US" w:bidi="ar-SA"/>
      </w:rPr>
    </w:lvl>
    <w:lvl w:ilvl="8" w:tplc="3988A888">
      <w:numFmt w:val="bullet"/>
      <w:lvlText w:val="•"/>
      <w:lvlJc w:val="left"/>
      <w:pPr>
        <w:ind w:left="6710" w:hanging="360"/>
      </w:pPr>
      <w:rPr>
        <w:rFonts w:hint="default"/>
        <w:lang w:val="en-US" w:eastAsia="en-US" w:bidi="ar-SA"/>
      </w:rPr>
    </w:lvl>
  </w:abstractNum>
  <w:abstractNum w:abstractNumId="8" w15:restartNumberingAfterBreak="0">
    <w:nsid w:val="39EA0A35"/>
    <w:multiLevelType w:val="hybridMultilevel"/>
    <w:tmpl w:val="A0BA87D2"/>
    <w:lvl w:ilvl="0" w:tplc="E47AACC6">
      <w:start w:val="1"/>
      <w:numFmt w:val="bullet"/>
      <w:lvlText w:val=""/>
      <w:lvlJc w:val="left"/>
      <w:pPr>
        <w:ind w:left="720" w:hanging="360"/>
      </w:pPr>
      <w:rPr>
        <w:rFonts w:ascii="Symbol" w:hAnsi="Symbol" w:hint="default"/>
      </w:rPr>
    </w:lvl>
    <w:lvl w:ilvl="1" w:tplc="BB52E244">
      <w:start w:val="1"/>
      <w:numFmt w:val="bullet"/>
      <w:lvlText w:val="o"/>
      <w:lvlJc w:val="left"/>
      <w:pPr>
        <w:ind w:left="1440" w:hanging="360"/>
      </w:pPr>
      <w:rPr>
        <w:rFonts w:ascii="Courier New" w:hAnsi="Courier New" w:hint="default"/>
      </w:rPr>
    </w:lvl>
    <w:lvl w:ilvl="2" w:tplc="C66813E4">
      <w:start w:val="1"/>
      <w:numFmt w:val="bullet"/>
      <w:lvlText w:val=""/>
      <w:lvlJc w:val="left"/>
      <w:pPr>
        <w:ind w:left="2160" w:hanging="360"/>
      </w:pPr>
      <w:rPr>
        <w:rFonts w:ascii="Wingdings" w:hAnsi="Wingdings" w:hint="default"/>
      </w:rPr>
    </w:lvl>
    <w:lvl w:ilvl="3" w:tplc="6A26AF06">
      <w:start w:val="1"/>
      <w:numFmt w:val="bullet"/>
      <w:lvlText w:val=""/>
      <w:lvlJc w:val="left"/>
      <w:pPr>
        <w:ind w:left="2880" w:hanging="360"/>
      </w:pPr>
      <w:rPr>
        <w:rFonts w:ascii="Symbol" w:hAnsi="Symbol" w:hint="default"/>
      </w:rPr>
    </w:lvl>
    <w:lvl w:ilvl="4" w:tplc="01A21D70">
      <w:start w:val="1"/>
      <w:numFmt w:val="bullet"/>
      <w:lvlText w:val="o"/>
      <w:lvlJc w:val="left"/>
      <w:pPr>
        <w:ind w:left="3600" w:hanging="360"/>
      </w:pPr>
      <w:rPr>
        <w:rFonts w:ascii="Courier New" w:hAnsi="Courier New" w:hint="default"/>
      </w:rPr>
    </w:lvl>
    <w:lvl w:ilvl="5" w:tplc="D4BCD844">
      <w:start w:val="1"/>
      <w:numFmt w:val="bullet"/>
      <w:lvlText w:val=""/>
      <w:lvlJc w:val="left"/>
      <w:pPr>
        <w:ind w:left="4320" w:hanging="360"/>
      </w:pPr>
      <w:rPr>
        <w:rFonts w:ascii="Wingdings" w:hAnsi="Wingdings" w:hint="default"/>
      </w:rPr>
    </w:lvl>
    <w:lvl w:ilvl="6" w:tplc="3684EE2E">
      <w:start w:val="1"/>
      <w:numFmt w:val="bullet"/>
      <w:lvlText w:val=""/>
      <w:lvlJc w:val="left"/>
      <w:pPr>
        <w:ind w:left="5040" w:hanging="360"/>
      </w:pPr>
      <w:rPr>
        <w:rFonts w:ascii="Symbol" w:hAnsi="Symbol" w:hint="default"/>
      </w:rPr>
    </w:lvl>
    <w:lvl w:ilvl="7" w:tplc="0EBEF478">
      <w:start w:val="1"/>
      <w:numFmt w:val="bullet"/>
      <w:lvlText w:val="o"/>
      <w:lvlJc w:val="left"/>
      <w:pPr>
        <w:ind w:left="5760" w:hanging="360"/>
      </w:pPr>
      <w:rPr>
        <w:rFonts w:ascii="Courier New" w:hAnsi="Courier New" w:hint="default"/>
      </w:rPr>
    </w:lvl>
    <w:lvl w:ilvl="8" w:tplc="3DA2DEF4">
      <w:start w:val="1"/>
      <w:numFmt w:val="bullet"/>
      <w:lvlText w:val=""/>
      <w:lvlJc w:val="left"/>
      <w:pPr>
        <w:ind w:left="6480" w:hanging="360"/>
      </w:pPr>
      <w:rPr>
        <w:rFonts w:ascii="Wingdings" w:hAnsi="Wingdings" w:hint="default"/>
      </w:rPr>
    </w:lvl>
  </w:abstractNum>
  <w:abstractNum w:abstractNumId="9" w15:restartNumberingAfterBreak="0">
    <w:nsid w:val="3B085AA1"/>
    <w:multiLevelType w:val="hybridMultilevel"/>
    <w:tmpl w:val="3B885F50"/>
    <w:lvl w:ilvl="0" w:tplc="011CF824">
      <w:numFmt w:val="bullet"/>
      <w:lvlText w:val=""/>
      <w:lvlJc w:val="left"/>
      <w:pPr>
        <w:ind w:left="469" w:hanging="360"/>
      </w:pPr>
      <w:rPr>
        <w:rFonts w:ascii="Symbol" w:eastAsia="Symbol" w:hAnsi="Symbol" w:cs="Symbol" w:hint="default"/>
        <w:w w:val="100"/>
        <w:sz w:val="20"/>
        <w:szCs w:val="20"/>
        <w:lang w:val="en-US" w:eastAsia="en-US" w:bidi="ar-SA"/>
      </w:rPr>
    </w:lvl>
    <w:lvl w:ilvl="1" w:tplc="12BABD0C">
      <w:numFmt w:val="bullet"/>
      <w:lvlText w:val="•"/>
      <w:lvlJc w:val="left"/>
      <w:pPr>
        <w:ind w:left="1241" w:hanging="360"/>
      </w:pPr>
      <w:rPr>
        <w:rFonts w:hint="default"/>
        <w:lang w:val="en-US" w:eastAsia="en-US" w:bidi="ar-SA"/>
      </w:rPr>
    </w:lvl>
    <w:lvl w:ilvl="2" w:tplc="FDE6F7C4">
      <w:numFmt w:val="bullet"/>
      <w:lvlText w:val="•"/>
      <w:lvlJc w:val="left"/>
      <w:pPr>
        <w:ind w:left="2022" w:hanging="360"/>
      </w:pPr>
      <w:rPr>
        <w:rFonts w:hint="default"/>
        <w:lang w:val="en-US" w:eastAsia="en-US" w:bidi="ar-SA"/>
      </w:rPr>
    </w:lvl>
    <w:lvl w:ilvl="3" w:tplc="CB181278">
      <w:numFmt w:val="bullet"/>
      <w:lvlText w:val="•"/>
      <w:lvlJc w:val="left"/>
      <w:pPr>
        <w:ind w:left="2803" w:hanging="360"/>
      </w:pPr>
      <w:rPr>
        <w:rFonts w:hint="default"/>
        <w:lang w:val="en-US" w:eastAsia="en-US" w:bidi="ar-SA"/>
      </w:rPr>
    </w:lvl>
    <w:lvl w:ilvl="4" w:tplc="EE6098EE">
      <w:numFmt w:val="bullet"/>
      <w:lvlText w:val="•"/>
      <w:lvlJc w:val="left"/>
      <w:pPr>
        <w:ind w:left="3585" w:hanging="360"/>
      </w:pPr>
      <w:rPr>
        <w:rFonts w:hint="default"/>
        <w:lang w:val="en-US" w:eastAsia="en-US" w:bidi="ar-SA"/>
      </w:rPr>
    </w:lvl>
    <w:lvl w:ilvl="5" w:tplc="46D0052A">
      <w:numFmt w:val="bullet"/>
      <w:lvlText w:val="•"/>
      <w:lvlJc w:val="left"/>
      <w:pPr>
        <w:ind w:left="4366" w:hanging="360"/>
      </w:pPr>
      <w:rPr>
        <w:rFonts w:hint="default"/>
        <w:lang w:val="en-US" w:eastAsia="en-US" w:bidi="ar-SA"/>
      </w:rPr>
    </w:lvl>
    <w:lvl w:ilvl="6" w:tplc="8D32640C">
      <w:numFmt w:val="bullet"/>
      <w:lvlText w:val="•"/>
      <w:lvlJc w:val="left"/>
      <w:pPr>
        <w:ind w:left="5147" w:hanging="360"/>
      </w:pPr>
      <w:rPr>
        <w:rFonts w:hint="default"/>
        <w:lang w:val="en-US" w:eastAsia="en-US" w:bidi="ar-SA"/>
      </w:rPr>
    </w:lvl>
    <w:lvl w:ilvl="7" w:tplc="7A86C1E2">
      <w:numFmt w:val="bullet"/>
      <w:lvlText w:val="•"/>
      <w:lvlJc w:val="left"/>
      <w:pPr>
        <w:ind w:left="5929" w:hanging="360"/>
      </w:pPr>
      <w:rPr>
        <w:rFonts w:hint="default"/>
        <w:lang w:val="en-US" w:eastAsia="en-US" w:bidi="ar-SA"/>
      </w:rPr>
    </w:lvl>
    <w:lvl w:ilvl="8" w:tplc="7AC2D0C4">
      <w:numFmt w:val="bullet"/>
      <w:lvlText w:val="•"/>
      <w:lvlJc w:val="left"/>
      <w:pPr>
        <w:ind w:left="6710" w:hanging="360"/>
      </w:pPr>
      <w:rPr>
        <w:rFonts w:hint="default"/>
        <w:lang w:val="en-US" w:eastAsia="en-US" w:bidi="ar-SA"/>
      </w:rPr>
    </w:lvl>
  </w:abstractNum>
  <w:abstractNum w:abstractNumId="10" w15:restartNumberingAfterBreak="0">
    <w:nsid w:val="3F11234F"/>
    <w:multiLevelType w:val="hybridMultilevel"/>
    <w:tmpl w:val="8DD49524"/>
    <w:lvl w:ilvl="0" w:tplc="0C4E463C">
      <w:start w:val="1"/>
      <w:numFmt w:val="decimal"/>
      <w:lvlText w:val="%1."/>
      <w:lvlJc w:val="left"/>
      <w:pPr>
        <w:ind w:left="469" w:hanging="360"/>
        <w:jc w:val="left"/>
      </w:pPr>
      <w:rPr>
        <w:rFonts w:ascii="Calibri" w:eastAsia="Calibri" w:hAnsi="Calibri" w:cs="Calibri" w:hint="default"/>
        <w:spacing w:val="-2"/>
        <w:w w:val="100"/>
        <w:sz w:val="24"/>
        <w:szCs w:val="24"/>
        <w:lang w:val="en-US" w:eastAsia="en-US" w:bidi="ar-SA"/>
      </w:rPr>
    </w:lvl>
    <w:lvl w:ilvl="1" w:tplc="FF702BDE">
      <w:numFmt w:val="bullet"/>
      <w:lvlText w:val="•"/>
      <w:lvlJc w:val="left"/>
      <w:pPr>
        <w:ind w:left="1241" w:hanging="360"/>
      </w:pPr>
      <w:rPr>
        <w:rFonts w:hint="default"/>
        <w:lang w:val="en-US" w:eastAsia="en-US" w:bidi="ar-SA"/>
      </w:rPr>
    </w:lvl>
    <w:lvl w:ilvl="2" w:tplc="3992F4DA">
      <w:numFmt w:val="bullet"/>
      <w:lvlText w:val="•"/>
      <w:lvlJc w:val="left"/>
      <w:pPr>
        <w:ind w:left="2022" w:hanging="360"/>
      </w:pPr>
      <w:rPr>
        <w:rFonts w:hint="default"/>
        <w:lang w:val="en-US" w:eastAsia="en-US" w:bidi="ar-SA"/>
      </w:rPr>
    </w:lvl>
    <w:lvl w:ilvl="3" w:tplc="091A6914">
      <w:numFmt w:val="bullet"/>
      <w:lvlText w:val="•"/>
      <w:lvlJc w:val="left"/>
      <w:pPr>
        <w:ind w:left="2803" w:hanging="360"/>
      </w:pPr>
      <w:rPr>
        <w:rFonts w:hint="default"/>
        <w:lang w:val="en-US" w:eastAsia="en-US" w:bidi="ar-SA"/>
      </w:rPr>
    </w:lvl>
    <w:lvl w:ilvl="4" w:tplc="9FBA4CF2">
      <w:numFmt w:val="bullet"/>
      <w:lvlText w:val="•"/>
      <w:lvlJc w:val="left"/>
      <w:pPr>
        <w:ind w:left="3585" w:hanging="360"/>
      </w:pPr>
      <w:rPr>
        <w:rFonts w:hint="default"/>
        <w:lang w:val="en-US" w:eastAsia="en-US" w:bidi="ar-SA"/>
      </w:rPr>
    </w:lvl>
    <w:lvl w:ilvl="5" w:tplc="3B48AB92">
      <w:numFmt w:val="bullet"/>
      <w:lvlText w:val="•"/>
      <w:lvlJc w:val="left"/>
      <w:pPr>
        <w:ind w:left="4366" w:hanging="360"/>
      </w:pPr>
      <w:rPr>
        <w:rFonts w:hint="default"/>
        <w:lang w:val="en-US" w:eastAsia="en-US" w:bidi="ar-SA"/>
      </w:rPr>
    </w:lvl>
    <w:lvl w:ilvl="6" w:tplc="79E847F4">
      <w:numFmt w:val="bullet"/>
      <w:lvlText w:val="•"/>
      <w:lvlJc w:val="left"/>
      <w:pPr>
        <w:ind w:left="5147" w:hanging="360"/>
      </w:pPr>
      <w:rPr>
        <w:rFonts w:hint="default"/>
        <w:lang w:val="en-US" w:eastAsia="en-US" w:bidi="ar-SA"/>
      </w:rPr>
    </w:lvl>
    <w:lvl w:ilvl="7" w:tplc="C85C095C">
      <w:numFmt w:val="bullet"/>
      <w:lvlText w:val="•"/>
      <w:lvlJc w:val="left"/>
      <w:pPr>
        <w:ind w:left="5929" w:hanging="360"/>
      </w:pPr>
      <w:rPr>
        <w:rFonts w:hint="default"/>
        <w:lang w:val="en-US" w:eastAsia="en-US" w:bidi="ar-SA"/>
      </w:rPr>
    </w:lvl>
    <w:lvl w:ilvl="8" w:tplc="4C7A6A8E">
      <w:numFmt w:val="bullet"/>
      <w:lvlText w:val="•"/>
      <w:lvlJc w:val="left"/>
      <w:pPr>
        <w:ind w:left="6710" w:hanging="360"/>
      </w:pPr>
      <w:rPr>
        <w:rFonts w:hint="default"/>
        <w:lang w:val="en-US" w:eastAsia="en-US" w:bidi="ar-SA"/>
      </w:rPr>
    </w:lvl>
  </w:abstractNum>
  <w:abstractNum w:abstractNumId="11" w15:restartNumberingAfterBreak="0">
    <w:nsid w:val="408F7CE0"/>
    <w:multiLevelType w:val="hybridMultilevel"/>
    <w:tmpl w:val="EB9E8FDA"/>
    <w:lvl w:ilvl="0" w:tplc="275A10D2">
      <w:start w:val="1"/>
      <w:numFmt w:val="decimal"/>
      <w:lvlText w:val="%1)"/>
      <w:lvlJc w:val="left"/>
      <w:pPr>
        <w:ind w:left="469" w:hanging="360"/>
        <w:jc w:val="left"/>
      </w:pPr>
      <w:rPr>
        <w:rFonts w:ascii="Calibri" w:eastAsia="Calibri" w:hAnsi="Calibri" w:cs="Calibri" w:hint="default"/>
        <w:spacing w:val="-2"/>
        <w:w w:val="100"/>
        <w:sz w:val="24"/>
        <w:szCs w:val="24"/>
        <w:lang w:val="en-US" w:eastAsia="en-US" w:bidi="ar-SA"/>
      </w:rPr>
    </w:lvl>
    <w:lvl w:ilvl="1" w:tplc="C41AD184">
      <w:numFmt w:val="bullet"/>
      <w:lvlText w:val="•"/>
      <w:lvlJc w:val="left"/>
      <w:pPr>
        <w:ind w:left="1241" w:hanging="360"/>
      </w:pPr>
      <w:rPr>
        <w:rFonts w:hint="default"/>
        <w:lang w:val="en-US" w:eastAsia="en-US" w:bidi="ar-SA"/>
      </w:rPr>
    </w:lvl>
    <w:lvl w:ilvl="2" w:tplc="2ECA48F6">
      <w:numFmt w:val="bullet"/>
      <w:lvlText w:val="•"/>
      <w:lvlJc w:val="left"/>
      <w:pPr>
        <w:ind w:left="2022" w:hanging="360"/>
      </w:pPr>
      <w:rPr>
        <w:rFonts w:hint="default"/>
        <w:lang w:val="en-US" w:eastAsia="en-US" w:bidi="ar-SA"/>
      </w:rPr>
    </w:lvl>
    <w:lvl w:ilvl="3" w:tplc="71928FE8">
      <w:numFmt w:val="bullet"/>
      <w:lvlText w:val="•"/>
      <w:lvlJc w:val="left"/>
      <w:pPr>
        <w:ind w:left="2803" w:hanging="360"/>
      </w:pPr>
      <w:rPr>
        <w:rFonts w:hint="default"/>
        <w:lang w:val="en-US" w:eastAsia="en-US" w:bidi="ar-SA"/>
      </w:rPr>
    </w:lvl>
    <w:lvl w:ilvl="4" w:tplc="5A643D22">
      <w:numFmt w:val="bullet"/>
      <w:lvlText w:val="•"/>
      <w:lvlJc w:val="left"/>
      <w:pPr>
        <w:ind w:left="3585" w:hanging="360"/>
      </w:pPr>
      <w:rPr>
        <w:rFonts w:hint="default"/>
        <w:lang w:val="en-US" w:eastAsia="en-US" w:bidi="ar-SA"/>
      </w:rPr>
    </w:lvl>
    <w:lvl w:ilvl="5" w:tplc="8ED4F1DC">
      <w:numFmt w:val="bullet"/>
      <w:lvlText w:val="•"/>
      <w:lvlJc w:val="left"/>
      <w:pPr>
        <w:ind w:left="4366" w:hanging="360"/>
      </w:pPr>
      <w:rPr>
        <w:rFonts w:hint="default"/>
        <w:lang w:val="en-US" w:eastAsia="en-US" w:bidi="ar-SA"/>
      </w:rPr>
    </w:lvl>
    <w:lvl w:ilvl="6" w:tplc="2EC0F5B2">
      <w:numFmt w:val="bullet"/>
      <w:lvlText w:val="•"/>
      <w:lvlJc w:val="left"/>
      <w:pPr>
        <w:ind w:left="5147" w:hanging="360"/>
      </w:pPr>
      <w:rPr>
        <w:rFonts w:hint="default"/>
        <w:lang w:val="en-US" w:eastAsia="en-US" w:bidi="ar-SA"/>
      </w:rPr>
    </w:lvl>
    <w:lvl w:ilvl="7" w:tplc="76ECD26C">
      <w:numFmt w:val="bullet"/>
      <w:lvlText w:val="•"/>
      <w:lvlJc w:val="left"/>
      <w:pPr>
        <w:ind w:left="5929" w:hanging="360"/>
      </w:pPr>
      <w:rPr>
        <w:rFonts w:hint="default"/>
        <w:lang w:val="en-US" w:eastAsia="en-US" w:bidi="ar-SA"/>
      </w:rPr>
    </w:lvl>
    <w:lvl w:ilvl="8" w:tplc="331E959E">
      <w:numFmt w:val="bullet"/>
      <w:lvlText w:val="•"/>
      <w:lvlJc w:val="left"/>
      <w:pPr>
        <w:ind w:left="6710" w:hanging="360"/>
      </w:pPr>
      <w:rPr>
        <w:rFonts w:hint="default"/>
        <w:lang w:val="en-US" w:eastAsia="en-US" w:bidi="ar-SA"/>
      </w:rPr>
    </w:lvl>
  </w:abstractNum>
  <w:abstractNum w:abstractNumId="12" w15:restartNumberingAfterBreak="0">
    <w:nsid w:val="437A66F7"/>
    <w:multiLevelType w:val="hybridMultilevel"/>
    <w:tmpl w:val="BAAE4BBE"/>
    <w:lvl w:ilvl="0" w:tplc="302A441C">
      <w:start w:val="1"/>
      <w:numFmt w:val="decimal"/>
      <w:lvlText w:val="%1."/>
      <w:lvlJc w:val="left"/>
      <w:pPr>
        <w:ind w:left="469" w:hanging="360"/>
        <w:jc w:val="left"/>
      </w:pPr>
      <w:rPr>
        <w:rFonts w:ascii="Calibri" w:eastAsia="Calibri" w:hAnsi="Calibri" w:cs="Calibri" w:hint="default"/>
        <w:spacing w:val="-2"/>
        <w:w w:val="100"/>
        <w:sz w:val="22"/>
        <w:szCs w:val="22"/>
        <w:lang w:val="en-US" w:eastAsia="en-US" w:bidi="ar-SA"/>
      </w:rPr>
    </w:lvl>
    <w:lvl w:ilvl="1" w:tplc="325C6C8A">
      <w:numFmt w:val="bullet"/>
      <w:lvlText w:val="•"/>
      <w:lvlJc w:val="left"/>
      <w:pPr>
        <w:ind w:left="731" w:hanging="360"/>
      </w:pPr>
      <w:rPr>
        <w:rFonts w:hint="default"/>
        <w:lang w:val="en-US" w:eastAsia="en-US" w:bidi="ar-SA"/>
      </w:rPr>
    </w:lvl>
    <w:lvl w:ilvl="2" w:tplc="60CA9A9A">
      <w:numFmt w:val="bullet"/>
      <w:lvlText w:val="•"/>
      <w:lvlJc w:val="left"/>
      <w:pPr>
        <w:ind w:left="1002" w:hanging="360"/>
      </w:pPr>
      <w:rPr>
        <w:rFonts w:hint="default"/>
        <w:lang w:val="en-US" w:eastAsia="en-US" w:bidi="ar-SA"/>
      </w:rPr>
    </w:lvl>
    <w:lvl w:ilvl="3" w:tplc="95B265F4">
      <w:numFmt w:val="bullet"/>
      <w:lvlText w:val="•"/>
      <w:lvlJc w:val="left"/>
      <w:pPr>
        <w:ind w:left="1274" w:hanging="360"/>
      </w:pPr>
      <w:rPr>
        <w:rFonts w:hint="default"/>
        <w:lang w:val="en-US" w:eastAsia="en-US" w:bidi="ar-SA"/>
      </w:rPr>
    </w:lvl>
    <w:lvl w:ilvl="4" w:tplc="D6503838">
      <w:numFmt w:val="bullet"/>
      <w:lvlText w:val="•"/>
      <w:lvlJc w:val="left"/>
      <w:pPr>
        <w:ind w:left="1545" w:hanging="360"/>
      </w:pPr>
      <w:rPr>
        <w:rFonts w:hint="default"/>
        <w:lang w:val="en-US" w:eastAsia="en-US" w:bidi="ar-SA"/>
      </w:rPr>
    </w:lvl>
    <w:lvl w:ilvl="5" w:tplc="4FBC68CC">
      <w:numFmt w:val="bullet"/>
      <w:lvlText w:val="•"/>
      <w:lvlJc w:val="left"/>
      <w:pPr>
        <w:ind w:left="1817" w:hanging="360"/>
      </w:pPr>
      <w:rPr>
        <w:rFonts w:hint="default"/>
        <w:lang w:val="en-US" w:eastAsia="en-US" w:bidi="ar-SA"/>
      </w:rPr>
    </w:lvl>
    <w:lvl w:ilvl="6" w:tplc="C04818FA">
      <w:numFmt w:val="bullet"/>
      <w:lvlText w:val="•"/>
      <w:lvlJc w:val="left"/>
      <w:pPr>
        <w:ind w:left="2088" w:hanging="360"/>
      </w:pPr>
      <w:rPr>
        <w:rFonts w:hint="default"/>
        <w:lang w:val="en-US" w:eastAsia="en-US" w:bidi="ar-SA"/>
      </w:rPr>
    </w:lvl>
    <w:lvl w:ilvl="7" w:tplc="7D4E9EF2">
      <w:numFmt w:val="bullet"/>
      <w:lvlText w:val="•"/>
      <w:lvlJc w:val="left"/>
      <w:pPr>
        <w:ind w:left="2359" w:hanging="360"/>
      </w:pPr>
      <w:rPr>
        <w:rFonts w:hint="default"/>
        <w:lang w:val="en-US" w:eastAsia="en-US" w:bidi="ar-SA"/>
      </w:rPr>
    </w:lvl>
    <w:lvl w:ilvl="8" w:tplc="528AE47C">
      <w:numFmt w:val="bullet"/>
      <w:lvlText w:val="•"/>
      <w:lvlJc w:val="left"/>
      <w:pPr>
        <w:ind w:left="2631" w:hanging="360"/>
      </w:pPr>
      <w:rPr>
        <w:rFonts w:hint="default"/>
        <w:lang w:val="en-US" w:eastAsia="en-US" w:bidi="ar-SA"/>
      </w:rPr>
    </w:lvl>
  </w:abstractNum>
  <w:abstractNum w:abstractNumId="13" w15:restartNumberingAfterBreak="0">
    <w:nsid w:val="449D7371"/>
    <w:multiLevelType w:val="hybridMultilevel"/>
    <w:tmpl w:val="0B1812BE"/>
    <w:lvl w:ilvl="0" w:tplc="83E8ED6E">
      <w:start w:val="1"/>
      <w:numFmt w:val="decimal"/>
      <w:lvlText w:val="%1."/>
      <w:lvlJc w:val="left"/>
      <w:pPr>
        <w:ind w:left="469" w:hanging="360"/>
        <w:jc w:val="left"/>
      </w:pPr>
      <w:rPr>
        <w:rFonts w:ascii="Calibri" w:eastAsia="Calibri" w:hAnsi="Calibri" w:cs="Calibri" w:hint="default"/>
        <w:spacing w:val="-2"/>
        <w:w w:val="100"/>
        <w:sz w:val="22"/>
        <w:szCs w:val="22"/>
        <w:lang w:val="en-US" w:eastAsia="en-US" w:bidi="ar-SA"/>
      </w:rPr>
    </w:lvl>
    <w:lvl w:ilvl="1" w:tplc="132C06B4">
      <w:numFmt w:val="bullet"/>
      <w:lvlText w:val="•"/>
      <w:lvlJc w:val="left"/>
      <w:pPr>
        <w:ind w:left="731" w:hanging="360"/>
      </w:pPr>
      <w:rPr>
        <w:rFonts w:hint="default"/>
        <w:lang w:val="en-US" w:eastAsia="en-US" w:bidi="ar-SA"/>
      </w:rPr>
    </w:lvl>
    <w:lvl w:ilvl="2" w:tplc="6DFCF3FA">
      <w:numFmt w:val="bullet"/>
      <w:lvlText w:val="•"/>
      <w:lvlJc w:val="left"/>
      <w:pPr>
        <w:ind w:left="1002" w:hanging="360"/>
      </w:pPr>
      <w:rPr>
        <w:rFonts w:hint="default"/>
        <w:lang w:val="en-US" w:eastAsia="en-US" w:bidi="ar-SA"/>
      </w:rPr>
    </w:lvl>
    <w:lvl w:ilvl="3" w:tplc="3E826FBC">
      <w:numFmt w:val="bullet"/>
      <w:lvlText w:val="•"/>
      <w:lvlJc w:val="left"/>
      <w:pPr>
        <w:ind w:left="1274" w:hanging="360"/>
      </w:pPr>
      <w:rPr>
        <w:rFonts w:hint="default"/>
        <w:lang w:val="en-US" w:eastAsia="en-US" w:bidi="ar-SA"/>
      </w:rPr>
    </w:lvl>
    <w:lvl w:ilvl="4" w:tplc="0CFA524C">
      <w:numFmt w:val="bullet"/>
      <w:lvlText w:val="•"/>
      <w:lvlJc w:val="left"/>
      <w:pPr>
        <w:ind w:left="1545" w:hanging="360"/>
      </w:pPr>
      <w:rPr>
        <w:rFonts w:hint="default"/>
        <w:lang w:val="en-US" w:eastAsia="en-US" w:bidi="ar-SA"/>
      </w:rPr>
    </w:lvl>
    <w:lvl w:ilvl="5" w:tplc="BE368F7A">
      <w:numFmt w:val="bullet"/>
      <w:lvlText w:val="•"/>
      <w:lvlJc w:val="left"/>
      <w:pPr>
        <w:ind w:left="1817" w:hanging="360"/>
      </w:pPr>
      <w:rPr>
        <w:rFonts w:hint="default"/>
        <w:lang w:val="en-US" w:eastAsia="en-US" w:bidi="ar-SA"/>
      </w:rPr>
    </w:lvl>
    <w:lvl w:ilvl="6" w:tplc="A82E5BCC">
      <w:numFmt w:val="bullet"/>
      <w:lvlText w:val="•"/>
      <w:lvlJc w:val="left"/>
      <w:pPr>
        <w:ind w:left="2088" w:hanging="360"/>
      </w:pPr>
      <w:rPr>
        <w:rFonts w:hint="default"/>
        <w:lang w:val="en-US" w:eastAsia="en-US" w:bidi="ar-SA"/>
      </w:rPr>
    </w:lvl>
    <w:lvl w:ilvl="7" w:tplc="20747606">
      <w:numFmt w:val="bullet"/>
      <w:lvlText w:val="•"/>
      <w:lvlJc w:val="left"/>
      <w:pPr>
        <w:ind w:left="2359" w:hanging="360"/>
      </w:pPr>
      <w:rPr>
        <w:rFonts w:hint="default"/>
        <w:lang w:val="en-US" w:eastAsia="en-US" w:bidi="ar-SA"/>
      </w:rPr>
    </w:lvl>
    <w:lvl w:ilvl="8" w:tplc="3EB4FABC">
      <w:numFmt w:val="bullet"/>
      <w:lvlText w:val="•"/>
      <w:lvlJc w:val="left"/>
      <w:pPr>
        <w:ind w:left="2631" w:hanging="360"/>
      </w:pPr>
      <w:rPr>
        <w:rFonts w:hint="default"/>
        <w:lang w:val="en-US" w:eastAsia="en-US" w:bidi="ar-SA"/>
      </w:rPr>
    </w:lvl>
  </w:abstractNum>
  <w:abstractNum w:abstractNumId="14" w15:restartNumberingAfterBreak="0">
    <w:nsid w:val="47554610"/>
    <w:multiLevelType w:val="hybridMultilevel"/>
    <w:tmpl w:val="31445AAC"/>
    <w:lvl w:ilvl="0" w:tplc="08621210">
      <w:numFmt w:val="bullet"/>
      <w:lvlText w:val=""/>
      <w:lvlJc w:val="left"/>
      <w:pPr>
        <w:ind w:left="829" w:hanging="360"/>
      </w:pPr>
      <w:rPr>
        <w:rFonts w:ascii="Symbol" w:eastAsia="Symbol" w:hAnsi="Symbol" w:cs="Symbol" w:hint="default"/>
        <w:w w:val="100"/>
        <w:sz w:val="20"/>
        <w:szCs w:val="20"/>
        <w:lang w:val="en-US" w:eastAsia="en-US" w:bidi="ar-SA"/>
      </w:rPr>
    </w:lvl>
    <w:lvl w:ilvl="1" w:tplc="5E4AAD54">
      <w:numFmt w:val="bullet"/>
      <w:lvlText w:val="•"/>
      <w:lvlJc w:val="left"/>
      <w:pPr>
        <w:ind w:left="1565" w:hanging="360"/>
      </w:pPr>
      <w:rPr>
        <w:rFonts w:hint="default"/>
        <w:lang w:val="en-US" w:eastAsia="en-US" w:bidi="ar-SA"/>
      </w:rPr>
    </w:lvl>
    <w:lvl w:ilvl="2" w:tplc="1A14EB40">
      <w:numFmt w:val="bullet"/>
      <w:lvlText w:val="•"/>
      <w:lvlJc w:val="left"/>
      <w:pPr>
        <w:ind w:left="2310" w:hanging="360"/>
      </w:pPr>
      <w:rPr>
        <w:rFonts w:hint="default"/>
        <w:lang w:val="en-US" w:eastAsia="en-US" w:bidi="ar-SA"/>
      </w:rPr>
    </w:lvl>
    <w:lvl w:ilvl="3" w:tplc="998E7ADC">
      <w:numFmt w:val="bullet"/>
      <w:lvlText w:val="•"/>
      <w:lvlJc w:val="left"/>
      <w:pPr>
        <w:ind w:left="3055" w:hanging="360"/>
      </w:pPr>
      <w:rPr>
        <w:rFonts w:hint="default"/>
        <w:lang w:val="en-US" w:eastAsia="en-US" w:bidi="ar-SA"/>
      </w:rPr>
    </w:lvl>
    <w:lvl w:ilvl="4" w:tplc="BDF26042">
      <w:numFmt w:val="bullet"/>
      <w:lvlText w:val="•"/>
      <w:lvlJc w:val="left"/>
      <w:pPr>
        <w:ind w:left="3801" w:hanging="360"/>
      </w:pPr>
      <w:rPr>
        <w:rFonts w:hint="default"/>
        <w:lang w:val="en-US" w:eastAsia="en-US" w:bidi="ar-SA"/>
      </w:rPr>
    </w:lvl>
    <w:lvl w:ilvl="5" w:tplc="29BEA47C">
      <w:numFmt w:val="bullet"/>
      <w:lvlText w:val="•"/>
      <w:lvlJc w:val="left"/>
      <w:pPr>
        <w:ind w:left="4546" w:hanging="360"/>
      </w:pPr>
      <w:rPr>
        <w:rFonts w:hint="default"/>
        <w:lang w:val="en-US" w:eastAsia="en-US" w:bidi="ar-SA"/>
      </w:rPr>
    </w:lvl>
    <w:lvl w:ilvl="6" w:tplc="C4965F16">
      <w:numFmt w:val="bullet"/>
      <w:lvlText w:val="•"/>
      <w:lvlJc w:val="left"/>
      <w:pPr>
        <w:ind w:left="5291" w:hanging="360"/>
      </w:pPr>
      <w:rPr>
        <w:rFonts w:hint="default"/>
        <w:lang w:val="en-US" w:eastAsia="en-US" w:bidi="ar-SA"/>
      </w:rPr>
    </w:lvl>
    <w:lvl w:ilvl="7" w:tplc="37A89EF0">
      <w:numFmt w:val="bullet"/>
      <w:lvlText w:val="•"/>
      <w:lvlJc w:val="left"/>
      <w:pPr>
        <w:ind w:left="6037" w:hanging="360"/>
      </w:pPr>
      <w:rPr>
        <w:rFonts w:hint="default"/>
        <w:lang w:val="en-US" w:eastAsia="en-US" w:bidi="ar-SA"/>
      </w:rPr>
    </w:lvl>
    <w:lvl w:ilvl="8" w:tplc="FDCAB7C8">
      <w:numFmt w:val="bullet"/>
      <w:lvlText w:val="•"/>
      <w:lvlJc w:val="left"/>
      <w:pPr>
        <w:ind w:left="6782" w:hanging="360"/>
      </w:pPr>
      <w:rPr>
        <w:rFonts w:hint="default"/>
        <w:lang w:val="en-US" w:eastAsia="en-US" w:bidi="ar-SA"/>
      </w:rPr>
    </w:lvl>
  </w:abstractNum>
  <w:abstractNum w:abstractNumId="15" w15:restartNumberingAfterBreak="0">
    <w:nsid w:val="4CD67188"/>
    <w:multiLevelType w:val="hybridMultilevel"/>
    <w:tmpl w:val="89A63E1C"/>
    <w:lvl w:ilvl="0" w:tplc="41F01776">
      <w:numFmt w:val="bullet"/>
      <w:lvlText w:val=""/>
      <w:lvlJc w:val="left"/>
      <w:pPr>
        <w:ind w:left="829" w:hanging="360"/>
      </w:pPr>
      <w:rPr>
        <w:rFonts w:ascii="Symbol" w:eastAsia="Symbol" w:hAnsi="Symbol" w:cs="Symbol" w:hint="default"/>
        <w:w w:val="100"/>
        <w:sz w:val="24"/>
        <w:szCs w:val="24"/>
        <w:lang w:val="en-US" w:eastAsia="en-US" w:bidi="ar-SA"/>
      </w:rPr>
    </w:lvl>
    <w:lvl w:ilvl="1" w:tplc="585C3F0E">
      <w:numFmt w:val="bullet"/>
      <w:lvlText w:val="•"/>
      <w:lvlJc w:val="left"/>
      <w:pPr>
        <w:ind w:left="1565" w:hanging="360"/>
      </w:pPr>
      <w:rPr>
        <w:rFonts w:hint="default"/>
        <w:lang w:val="en-US" w:eastAsia="en-US" w:bidi="ar-SA"/>
      </w:rPr>
    </w:lvl>
    <w:lvl w:ilvl="2" w:tplc="4AD66AAE">
      <w:numFmt w:val="bullet"/>
      <w:lvlText w:val="•"/>
      <w:lvlJc w:val="left"/>
      <w:pPr>
        <w:ind w:left="2310" w:hanging="360"/>
      </w:pPr>
      <w:rPr>
        <w:rFonts w:hint="default"/>
        <w:lang w:val="en-US" w:eastAsia="en-US" w:bidi="ar-SA"/>
      </w:rPr>
    </w:lvl>
    <w:lvl w:ilvl="3" w:tplc="2C485432">
      <w:numFmt w:val="bullet"/>
      <w:lvlText w:val="•"/>
      <w:lvlJc w:val="left"/>
      <w:pPr>
        <w:ind w:left="3055" w:hanging="360"/>
      </w:pPr>
      <w:rPr>
        <w:rFonts w:hint="default"/>
        <w:lang w:val="en-US" w:eastAsia="en-US" w:bidi="ar-SA"/>
      </w:rPr>
    </w:lvl>
    <w:lvl w:ilvl="4" w:tplc="8196C03C">
      <w:numFmt w:val="bullet"/>
      <w:lvlText w:val="•"/>
      <w:lvlJc w:val="left"/>
      <w:pPr>
        <w:ind w:left="3801" w:hanging="360"/>
      </w:pPr>
      <w:rPr>
        <w:rFonts w:hint="default"/>
        <w:lang w:val="en-US" w:eastAsia="en-US" w:bidi="ar-SA"/>
      </w:rPr>
    </w:lvl>
    <w:lvl w:ilvl="5" w:tplc="4AC85DFC">
      <w:numFmt w:val="bullet"/>
      <w:lvlText w:val="•"/>
      <w:lvlJc w:val="left"/>
      <w:pPr>
        <w:ind w:left="4546" w:hanging="360"/>
      </w:pPr>
      <w:rPr>
        <w:rFonts w:hint="default"/>
        <w:lang w:val="en-US" w:eastAsia="en-US" w:bidi="ar-SA"/>
      </w:rPr>
    </w:lvl>
    <w:lvl w:ilvl="6" w:tplc="0C0A37F4">
      <w:numFmt w:val="bullet"/>
      <w:lvlText w:val="•"/>
      <w:lvlJc w:val="left"/>
      <w:pPr>
        <w:ind w:left="5291" w:hanging="360"/>
      </w:pPr>
      <w:rPr>
        <w:rFonts w:hint="default"/>
        <w:lang w:val="en-US" w:eastAsia="en-US" w:bidi="ar-SA"/>
      </w:rPr>
    </w:lvl>
    <w:lvl w:ilvl="7" w:tplc="DEBEACAE">
      <w:numFmt w:val="bullet"/>
      <w:lvlText w:val="•"/>
      <w:lvlJc w:val="left"/>
      <w:pPr>
        <w:ind w:left="6037" w:hanging="360"/>
      </w:pPr>
      <w:rPr>
        <w:rFonts w:hint="default"/>
        <w:lang w:val="en-US" w:eastAsia="en-US" w:bidi="ar-SA"/>
      </w:rPr>
    </w:lvl>
    <w:lvl w:ilvl="8" w:tplc="1B82C8CA">
      <w:numFmt w:val="bullet"/>
      <w:lvlText w:val="•"/>
      <w:lvlJc w:val="left"/>
      <w:pPr>
        <w:ind w:left="6782" w:hanging="360"/>
      </w:pPr>
      <w:rPr>
        <w:rFonts w:hint="default"/>
        <w:lang w:val="en-US" w:eastAsia="en-US" w:bidi="ar-SA"/>
      </w:rPr>
    </w:lvl>
  </w:abstractNum>
  <w:abstractNum w:abstractNumId="16" w15:restartNumberingAfterBreak="0">
    <w:nsid w:val="5067513A"/>
    <w:multiLevelType w:val="hybridMultilevel"/>
    <w:tmpl w:val="EDFEC524"/>
    <w:lvl w:ilvl="0" w:tplc="AD449796">
      <w:start w:val="1"/>
      <w:numFmt w:val="decimal"/>
      <w:lvlText w:val="%1."/>
      <w:lvlJc w:val="left"/>
      <w:pPr>
        <w:ind w:left="469" w:hanging="360"/>
        <w:jc w:val="left"/>
      </w:pPr>
      <w:rPr>
        <w:rFonts w:ascii="Calibri" w:eastAsia="Calibri" w:hAnsi="Calibri" w:cs="Calibri" w:hint="default"/>
        <w:spacing w:val="-2"/>
        <w:w w:val="100"/>
        <w:sz w:val="24"/>
        <w:szCs w:val="24"/>
        <w:lang w:val="en-US" w:eastAsia="en-US" w:bidi="ar-SA"/>
      </w:rPr>
    </w:lvl>
    <w:lvl w:ilvl="1" w:tplc="C6788990">
      <w:numFmt w:val="bullet"/>
      <w:lvlText w:val="•"/>
      <w:lvlJc w:val="left"/>
      <w:pPr>
        <w:ind w:left="1241" w:hanging="360"/>
      </w:pPr>
      <w:rPr>
        <w:rFonts w:hint="default"/>
        <w:lang w:val="en-US" w:eastAsia="en-US" w:bidi="ar-SA"/>
      </w:rPr>
    </w:lvl>
    <w:lvl w:ilvl="2" w:tplc="BFC81332">
      <w:numFmt w:val="bullet"/>
      <w:lvlText w:val="•"/>
      <w:lvlJc w:val="left"/>
      <w:pPr>
        <w:ind w:left="2022" w:hanging="360"/>
      </w:pPr>
      <w:rPr>
        <w:rFonts w:hint="default"/>
        <w:lang w:val="en-US" w:eastAsia="en-US" w:bidi="ar-SA"/>
      </w:rPr>
    </w:lvl>
    <w:lvl w:ilvl="3" w:tplc="B35A38CE">
      <w:numFmt w:val="bullet"/>
      <w:lvlText w:val="•"/>
      <w:lvlJc w:val="left"/>
      <w:pPr>
        <w:ind w:left="2803" w:hanging="360"/>
      </w:pPr>
      <w:rPr>
        <w:rFonts w:hint="default"/>
        <w:lang w:val="en-US" w:eastAsia="en-US" w:bidi="ar-SA"/>
      </w:rPr>
    </w:lvl>
    <w:lvl w:ilvl="4" w:tplc="943AEC3A">
      <w:numFmt w:val="bullet"/>
      <w:lvlText w:val="•"/>
      <w:lvlJc w:val="left"/>
      <w:pPr>
        <w:ind w:left="3585" w:hanging="360"/>
      </w:pPr>
      <w:rPr>
        <w:rFonts w:hint="default"/>
        <w:lang w:val="en-US" w:eastAsia="en-US" w:bidi="ar-SA"/>
      </w:rPr>
    </w:lvl>
    <w:lvl w:ilvl="5" w:tplc="328C799C">
      <w:numFmt w:val="bullet"/>
      <w:lvlText w:val="•"/>
      <w:lvlJc w:val="left"/>
      <w:pPr>
        <w:ind w:left="4366" w:hanging="360"/>
      </w:pPr>
      <w:rPr>
        <w:rFonts w:hint="default"/>
        <w:lang w:val="en-US" w:eastAsia="en-US" w:bidi="ar-SA"/>
      </w:rPr>
    </w:lvl>
    <w:lvl w:ilvl="6" w:tplc="D53CD874">
      <w:numFmt w:val="bullet"/>
      <w:lvlText w:val="•"/>
      <w:lvlJc w:val="left"/>
      <w:pPr>
        <w:ind w:left="5147" w:hanging="360"/>
      </w:pPr>
      <w:rPr>
        <w:rFonts w:hint="default"/>
        <w:lang w:val="en-US" w:eastAsia="en-US" w:bidi="ar-SA"/>
      </w:rPr>
    </w:lvl>
    <w:lvl w:ilvl="7" w:tplc="6B169204">
      <w:numFmt w:val="bullet"/>
      <w:lvlText w:val="•"/>
      <w:lvlJc w:val="left"/>
      <w:pPr>
        <w:ind w:left="5929" w:hanging="360"/>
      </w:pPr>
      <w:rPr>
        <w:rFonts w:hint="default"/>
        <w:lang w:val="en-US" w:eastAsia="en-US" w:bidi="ar-SA"/>
      </w:rPr>
    </w:lvl>
    <w:lvl w:ilvl="8" w:tplc="2754057A">
      <w:numFmt w:val="bullet"/>
      <w:lvlText w:val="•"/>
      <w:lvlJc w:val="left"/>
      <w:pPr>
        <w:ind w:left="6710" w:hanging="360"/>
      </w:pPr>
      <w:rPr>
        <w:rFonts w:hint="default"/>
        <w:lang w:val="en-US" w:eastAsia="en-US" w:bidi="ar-SA"/>
      </w:rPr>
    </w:lvl>
  </w:abstractNum>
  <w:abstractNum w:abstractNumId="17" w15:restartNumberingAfterBreak="0">
    <w:nsid w:val="5251370B"/>
    <w:multiLevelType w:val="hybridMultilevel"/>
    <w:tmpl w:val="AEBE4856"/>
    <w:lvl w:ilvl="0" w:tplc="9B00F2E8">
      <w:start w:val="1"/>
      <w:numFmt w:val="decimal"/>
      <w:lvlText w:val="%1)"/>
      <w:lvlJc w:val="left"/>
      <w:pPr>
        <w:ind w:left="469" w:hanging="360"/>
        <w:jc w:val="left"/>
      </w:pPr>
      <w:rPr>
        <w:rFonts w:ascii="Calibri" w:eastAsia="Calibri" w:hAnsi="Calibri" w:cs="Calibri" w:hint="default"/>
        <w:spacing w:val="-2"/>
        <w:w w:val="100"/>
        <w:sz w:val="24"/>
        <w:szCs w:val="24"/>
        <w:lang w:val="en-US" w:eastAsia="en-US" w:bidi="ar-SA"/>
      </w:rPr>
    </w:lvl>
    <w:lvl w:ilvl="1" w:tplc="571A1026">
      <w:numFmt w:val="bullet"/>
      <w:lvlText w:val="•"/>
      <w:lvlJc w:val="left"/>
      <w:pPr>
        <w:ind w:left="1241" w:hanging="360"/>
      </w:pPr>
      <w:rPr>
        <w:rFonts w:hint="default"/>
        <w:lang w:val="en-US" w:eastAsia="en-US" w:bidi="ar-SA"/>
      </w:rPr>
    </w:lvl>
    <w:lvl w:ilvl="2" w:tplc="EE2E002C">
      <w:numFmt w:val="bullet"/>
      <w:lvlText w:val="•"/>
      <w:lvlJc w:val="left"/>
      <w:pPr>
        <w:ind w:left="2022" w:hanging="360"/>
      </w:pPr>
      <w:rPr>
        <w:rFonts w:hint="default"/>
        <w:lang w:val="en-US" w:eastAsia="en-US" w:bidi="ar-SA"/>
      </w:rPr>
    </w:lvl>
    <w:lvl w:ilvl="3" w:tplc="071C05EC">
      <w:numFmt w:val="bullet"/>
      <w:lvlText w:val="•"/>
      <w:lvlJc w:val="left"/>
      <w:pPr>
        <w:ind w:left="2803" w:hanging="360"/>
      </w:pPr>
      <w:rPr>
        <w:rFonts w:hint="default"/>
        <w:lang w:val="en-US" w:eastAsia="en-US" w:bidi="ar-SA"/>
      </w:rPr>
    </w:lvl>
    <w:lvl w:ilvl="4" w:tplc="AA24D2A6">
      <w:numFmt w:val="bullet"/>
      <w:lvlText w:val="•"/>
      <w:lvlJc w:val="left"/>
      <w:pPr>
        <w:ind w:left="3585" w:hanging="360"/>
      </w:pPr>
      <w:rPr>
        <w:rFonts w:hint="default"/>
        <w:lang w:val="en-US" w:eastAsia="en-US" w:bidi="ar-SA"/>
      </w:rPr>
    </w:lvl>
    <w:lvl w:ilvl="5" w:tplc="B7720B64">
      <w:numFmt w:val="bullet"/>
      <w:lvlText w:val="•"/>
      <w:lvlJc w:val="left"/>
      <w:pPr>
        <w:ind w:left="4366" w:hanging="360"/>
      </w:pPr>
      <w:rPr>
        <w:rFonts w:hint="default"/>
        <w:lang w:val="en-US" w:eastAsia="en-US" w:bidi="ar-SA"/>
      </w:rPr>
    </w:lvl>
    <w:lvl w:ilvl="6" w:tplc="6158FC12">
      <w:numFmt w:val="bullet"/>
      <w:lvlText w:val="•"/>
      <w:lvlJc w:val="left"/>
      <w:pPr>
        <w:ind w:left="5147" w:hanging="360"/>
      </w:pPr>
      <w:rPr>
        <w:rFonts w:hint="default"/>
        <w:lang w:val="en-US" w:eastAsia="en-US" w:bidi="ar-SA"/>
      </w:rPr>
    </w:lvl>
    <w:lvl w:ilvl="7" w:tplc="F78A2F6C">
      <w:numFmt w:val="bullet"/>
      <w:lvlText w:val="•"/>
      <w:lvlJc w:val="left"/>
      <w:pPr>
        <w:ind w:left="5929" w:hanging="360"/>
      </w:pPr>
      <w:rPr>
        <w:rFonts w:hint="default"/>
        <w:lang w:val="en-US" w:eastAsia="en-US" w:bidi="ar-SA"/>
      </w:rPr>
    </w:lvl>
    <w:lvl w:ilvl="8" w:tplc="AD7AA028">
      <w:numFmt w:val="bullet"/>
      <w:lvlText w:val="•"/>
      <w:lvlJc w:val="left"/>
      <w:pPr>
        <w:ind w:left="6710" w:hanging="360"/>
      </w:pPr>
      <w:rPr>
        <w:rFonts w:hint="default"/>
        <w:lang w:val="en-US" w:eastAsia="en-US" w:bidi="ar-SA"/>
      </w:rPr>
    </w:lvl>
  </w:abstractNum>
  <w:abstractNum w:abstractNumId="18" w15:restartNumberingAfterBreak="0">
    <w:nsid w:val="567E6A0F"/>
    <w:multiLevelType w:val="hybridMultilevel"/>
    <w:tmpl w:val="0DAA96BA"/>
    <w:lvl w:ilvl="0" w:tplc="CAE2E3B2">
      <w:start w:val="1"/>
      <w:numFmt w:val="decimal"/>
      <w:lvlText w:val="%1)"/>
      <w:lvlJc w:val="left"/>
      <w:pPr>
        <w:ind w:left="469" w:hanging="360"/>
        <w:jc w:val="left"/>
      </w:pPr>
      <w:rPr>
        <w:rFonts w:ascii="Calibri" w:eastAsia="Calibri" w:hAnsi="Calibri" w:cs="Calibri" w:hint="default"/>
        <w:spacing w:val="-2"/>
        <w:w w:val="100"/>
        <w:sz w:val="24"/>
        <w:szCs w:val="24"/>
        <w:lang w:val="en-US" w:eastAsia="en-US" w:bidi="ar-SA"/>
      </w:rPr>
    </w:lvl>
    <w:lvl w:ilvl="1" w:tplc="A99C517C">
      <w:numFmt w:val="bullet"/>
      <w:lvlText w:val="•"/>
      <w:lvlJc w:val="left"/>
      <w:pPr>
        <w:ind w:left="1241" w:hanging="360"/>
      </w:pPr>
      <w:rPr>
        <w:rFonts w:hint="default"/>
        <w:lang w:val="en-US" w:eastAsia="en-US" w:bidi="ar-SA"/>
      </w:rPr>
    </w:lvl>
    <w:lvl w:ilvl="2" w:tplc="9906142A">
      <w:numFmt w:val="bullet"/>
      <w:lvlText w:val="•"/>
      <w:lvlJc w:val="left"/>
      <w:pPr>
        <w:ind w:left="2022" w:hanging="360"/>
      </w:pPr>
      <w:rPr>
        <w:rFonts w:hint="default"/>
        <w:lang w:val="en-US" w:eastAsia="en-US" w:bidi="ar-SA"/>
      </w:rPr>
    </w:lvl>
    <w:lvl w:ilvl="3" w:tplc="E5B03742">
      <w:numFmt w:val="bullet"/>
      <w:lvlText w:val="•"/>
      <w:lvlJc w:val="left"/>
      <w:pPr>
        <w:ind w:left="2803" w:hanging="360"/>
      </w:pPr>
      <w:rPr>
        <w:rFonts w:hint="default"/>
        <w:lang w:val="en-US" w:eastAsia="en-US" w:bidi="ar-SA"/>
      </w:rPr>
    </w:lvl>
    <w:lvl w:ilvl="4" w:tplc="653ADA68">
      <w:numFmt w:val="bullet"/>
      <w:lvlText w:val="•"/>
      <w:lvlJc w:val="left"/>
      <w:pPr>
        <w:ind w:left="3585" w:hanging="360"/>
      </w:pPr>
      <w:rPr>
        <w:rFonts w:hint="default"/>
        <w:lang w:val="en-US" w:eastAsia="en-US" w:bidi="ar-SA"/>
      </w:rPr>
    </w:lvl>
    <w:lvl w:ilvl="5" w:tplc="41EC54D0">
      <w:numFmt w:val="bullet"/>
      <w:lvlText w:val="•"/>
      <w:lvlJc w:val="left"/>
      <w:pPr>
        <w:ind w:left="4366" w:hanging="360"/>
      </w:pPr>
      <w:rPr>
        <w:rFonts w:hint="default"/>
        <w:lang w:val="en-US" w:eastAsia="en-US" w:bidi="ar-SA"/>
      </w:rPr>
    </w:lvl>
    <w:lvl w:ilvl="6" w:tplc="1482103A">
      <w:numFmt w:val="bullet"/>
      <w:lvlText w:val="•"/>
      <w:lvlJc w:val="left"/>
      <w:pPr>
        <w:ind w:left="5147" w:hanging="360"/>
      </w:pPr>
      <w:rPr>
        <w:rFonts w:hint="default"/>
        <w:lang w:val="en-US" w:eastAsia="en-US" w:bidi="ar-SA"/>
      </w:rPr>
    </w:lvl>
    <w:lvl w:ilvl="7" w:tplc="E27EBAEA">
      <w:numFmt w:val="bullet"/>
      <w:lvlText w:val="•"/>
      <w:lvlJc w:val="left"/>
      <w:pPr>
        <w:ind w:left="5929" w:hanging="360"/>
      </w:pPr>
      <w:rPr>
        <w:rFonts w:hint="default"/>
        <w:lang w:val="en-US" w:eastAsia="en-US" w:bidi="ar-SA"/>
      </w:rPr>
    </w:lvl>
    <w:lvl w:ilvl="8" w:tplc="39DAA9B4">
      <w:numFmt w:val="bullet"/>
      <w:lvlText w:val="•"/>
      <w:lvlJc w:val="left"/>
      <w:pPr>
        <w:ind w:left="6710" w:hanging="360"/>
      </w:pPr>
      <w:rPr>
        <w:rFonts w:hint="default"/>
        <w:lang w:val="en-US" w:eastAsia="en-US" w:bidi="ar-SA"/>
      </w:rPr>
    </w:lvl>
  </w:abstractNum>
  <w:abstractNum w:abstractNumId="19" w15:restartNumberingAfterBreak="0">
    <w:nsid w:val="5F2E3110"/>
    <w:multiLevelType w:val="hybridMultilevel"/>
    <w:tmpl w:val="C3EE298E"/>
    <w:lvl w:ilvl="0" w:tplc="988241E4">
      <w:start w:val="1"/>
      <w:numFmt w:val="decimal"/>
      <w:lvlText w:val="%1."/>
      <w:lvlJc w:val="left"/>
      <w:pPr>
        <w:ind w:left="469" w:hanging="360"/>
        <w:jc w:val="left"/>
      </w:pPr>
      <w:rPr>
        <w:rFonts w:hint="default"/>
        <w:spacing w:val="-2"/>
        <w:w w:val="100"/>
        <w:lang w:val="en-US" w:eastAsia="en-US" w:bidi="ar-SA"/>
      </w:rPr>
    </w:lvl>
    <w:lvl w:ilvl="1" w:tplc="2D04825C">
      <w:numFmt w:val="bullet"/>
      <w:lvlText w:val="•"/>
      <w:lvlJc w:val="left"/>
      <w:pPr>
        <w:ind w:left="731" w:hanging="360"/>
      </w:pPr>
      <w:rPr>
        <w:rFonts w:hint="default"/>
        <w:lang w:val="en-US" w:eastAsia="en-US" w:bidi="ar-SA"/>
      </w:rPr>
    </w:lvl>
    <w:lvl w:ilvl="2" w:tplc="91468C76">
      <w:numFmt w:val="bullet"/>
      <w:lvlText w:val="•"/>
      <w:lvlJc w:val="left"/>
      <w:pPr>
        <w:ind w:left="1002" w:hanging="360"/>
      </w:pPr>
      <w:rPr>
        <w:rFonts w:hint="default"/>
        <w:lang w:val="en-US" w:eastAsia="en-US" w:bidi="ar-SA"/>
      </w:rPr>
    </w:lvl>
    <w:lvl w:ilvl="3" w:tplc="16E817AE">
      <w:numFmt w:val="bullet"/>
      <w:lvlText w:val="•"/>
      <w:lvlJc w:val="left"/>
      <w:pPr>
        <w:ind w:left="1274" w:hanging="360"/>
      </w:pPr>
      <w:rPr>
        <w:rFonts w:hint="default"/>
        <w:lang w:val="en-US" w:eastAsia="en-US" w:bidi="ar-SA"/>
      </w:rPr>
    </w:lvl>
    <w:lvl w:ilvl="4" w:tplc="D13688A0">
      <w:numFmt w:val="bullet"/>
      <w:lvlText w:val="•"/>
      <w:lvlJc w:val="left"/>
      <w:pPr>
        <w:ind w:left="1545" w:hanging="360"/>
      </w:pPr>
      <w:rPr>
        <w:rFonts w:hint="default"/>
        <w:lang w:val="en-US" w:eastAsia="en-US" w:bidi="ar-SA"/>
      </w:rPr>
    </w:lvl>
    <w:lvl w:ilvl="5" w:tplc="E0585528">
      <w:numFmt w:val="bullet"/>
      <w:lvlText w:val="•"/>
      <w:lvlJc w:val="left"/>
      <w:pPr>
        <w:ind w:left="1817" w:hanging="360"/>
      </w:pPr>
      <w:rPr>
        <w:rFonts w:hint="default"/>
        <w:lang w:val="en-US" w:eastAsia="en-US" w:bidi="ar-SA"/>
      </w:rPr>
    </w:lvl>
    <w:lvl w:ilvl="6" w:tplc="575256D2">
      <w:numFmt w:val="bullet"/>
      <w:lvlText w:val="•"/>
      <w:lvlJc w:val="left"/>
      <w:pPr>
        <w:ind w:left="2088" w:hanging="360"/>
      </w:pPr>
      <w:rPr>
        <w:rFonts w:hint="default"/>
        <w:lang w:val="en-US" w:eastAsia="en-US" w:bidi="ar-SA"/>
      </w:rPr>
    </w:lvl>
    <w:lvl w:ilvl="7" w:tplc="2D4C12C0">
      <w:numFmt w:val="bullet"/>
      <w:lvlText w:val="•"/>
      <w:lvlJc w:val="left"/>
      <w:pPr>
        <w:ind w:left="2359" w:hanging="360"/>
      </w:pPr>
      <w:rPr>
        <w:rFonts w:hint="default"/>
        <w:lang w:val="en-US" w:eastAsia="en-US" w:bidi="ar-SA"/>
      </w:rPr>
    </w:lvl>
    <w:lvl w:ilvl="8" w:tplc="C4FC7B30">
      <w:numFmt w:val="bullet"/>
      <w:lvlText w:val="•"/>
      <w:lvlJc w:val="left"/>
      <w:pPr>
        <w:ind w:left="2631" w:hanging="360"/>
      </w:pPr>
      <w:rPr>
        <w:rFonts w:hint="default"/>
        <w:lang w:val="en-US" w:eastAsia="en-US" w:bidi="ar-SA"/>
      </w:rPr>
    </w:lvl>
  </w:abstractNum>
  <w:abstractNum w:abstractNumId="20" w15:restartNumberingAfterBreak="0">
    <w:nsid w:val="619C76AB"/>
    <w:multiLevelType w:val="hybridMultilevel"/>
    <w:tmpl w:val="AD24AEFE"/>
    <w:lvl w:ilvl="0" w:tplc="ED2C497C">
      <w:numFmt w:val="bullet"/>
      <w:lvlText w:val=""/>
      <w:lvlJc w:val="left"/>
      <w:pPr>
        <w:ind w:left="469" w:hanging="360"/>
      </w:pPr>
      <w:rPr>
        <w:rFonts w:ascii="Symbol" w:eastAsia="Symbol" w:hAnsi="Symbol" w:cs="Symbol" w:hint="default"/>
        <w:w w:val="100"/>
        <w:sz w:val="24"/>
        <w:szCs w:val="24"/>
        <w:lang w:val="en-US" w:eastAsia="en-US" w:bidi="ar-SA"/>
      </w:rPr>
    </w:lvl>
    <w:lvl w:ilvl="1" w:tplc="7E7A8A3A">
      <w:numFmt w:val="bullet"/>
      <w:lvlText w:val="•"/>
      <w:lvlJc w:val="left"/>
      <w:pPr>
        <w:ind w:left="1241" w:hanging="360"/>
      </w:pPr>
      <w:rPr>
        <w:rFonts w:hint="default"/>
        <w:lang w:val="en-US" w:eastAsia="en-US" w:bidi="ar-SA"/>
      </w:rPr>
    </w:lvl>
    <w:lvl w:ilvl="2" w:tplc="3A4AB480">
      <w:numFmt w:val="bullet"/>
      <w:lvlText w:val="•"/>
      <w:lvlJc w:val="left"/>
      <w:pPr>
        <w:ind w:left="2022" w:hanging="360"/>
      </w:pPr>
      <w:rPr>
        <w:rFonts w:hint="default"/>
        <w:lang w:val="en-US" w:eastAsia="en-US" w:bidi="ar-SA"/>
      </w:rPr>
    </w:lvl>
    <w:lvl w:ilvl="3" w:tplc="0A50FCA8">
      <w:numFmt w:val="bullet"/>
      <w:lvlText w:val="•"/>
      <w:lvlJc w:val="left"/>
      <w:pPr>
        <w:ind w:left="2803" w:hanging="360"/>
      </w:pPr>
      <w:rPr>
        <w:rFonts w:hint="default"/>
        <w:lang w:val="en-US" w:eastAsia="en-US" w:bidi="ar-SA"/>
      </w:rPr>
    </w:lvl>
    <w:lvl w:ilvl="4" w:tplc="6C02FA12">
      <w:numFmt w:val="bullet"/>
      <w:lvlText w:val="•"/>
      <w:lvlJc w:val="left"/>
      <w:pPr>
        <w:ind w:left="3585" w:hanging="360"/>
      </w:pPr>
      <w:rPr>
        <w:rFonts w:hint="default"/>
        <w:lang w:val="en-US" w:eastAsia="en-US" w:bidi="ar-SA"/>
      </w:rPr>
    </w:lvl>
    <w:lvl w:ilvl="5" w:tplc="51DE0D38">
      <w:numFmt w:val="bullet"/>
      <w:lvlText w:val="•"/>
      <w:lvlJc w:val="left"/>
      <w:pPr>
        <w:ind w:left="4366" w:hanging="360"/>
      </w:pPr>
      <w:rPr>
        <w:rFonts w:hint="default"/>
        <w:lang w:val="en-US" w:eastAsia="en-US" w:bidi="ar-SA"/>
      </w:rPr>
    </w:lvl>
    <w:lvl w:ilvl="6" w:tplc="91226324">
      <w:numFmt w:val="bullet"/>
      <w:lvlText w:val="•"/>
      <w:lvlJc w:val="left"/>
      <w:pPr>
        <w:ind w:left="5147" w:hanging="360"/>
      </w:pPr>
      <w:rPr>
        <w:rFonts w:hint="default"/>
        <w:lang w:val="en-US" w:eastAsia="en-US" w:bidi="ar-SA"/>
      </w:rPr>
    </w:lvl>
    <w:lvl w:ilvl="7" w:tplc="B46AD758">
      <w:numFmt w:val="bullet"/>
      <w:lvlText w:val="•"/>
      <w:lvlJc w:val="left"/>
      <w:pPr>
        <w:ind w:left="5929" w:hanging="360"/>
      </w:pPr>
      <w:rPr>
        <w:rFonts w:hint="default"/>
        <w:lang w:val="en-US" w:eastAsia="en-US" w:bidi="ar-SA"/>
      </w:rPr>
    </w:lvl>
    <w:lvl w:ilvl="8" w:tplc="FE8270A4">
      <w:numFmt w:val="bullet"/>
      <w:lvlText w:val="•"/>
      <w:lvlJc w:val="left"/>
      <w:pPr>
        <w:ind w:left="6710" w:hanging="360"/>
      </w:pPr>
      <w:rPr>
        <w:rFonts w:hint="default"/>
        <w:lang w:val="en-US" w:eastAsia="en-US" w:bidi="ar-SA"/>
      </w:rPr>
    </w:lvl>
  </w:abstractNum>
  <w:abstractNum w:abstractNumId="21" w15:restartNumberingAfterBreak="0">
    <w:nsid w:val="66175D85"/>
    <w:multiLevelType w:val="hybridMultilevel"/>
    <w:tmpl w:val="E3606E90"/>
    <w:lvl w:ilvl="0" w:tplc="ECE0E26A">
      <w:numFmt w:val="bullet"/>
      <w:lvlText w:val=""/>
      <w:lvlJc w:val="left"/>
      <w:pPr>
        <w:ind w:left="829" w:hanging="360"/>
      </w:pPr>
      <w:rPr>
        <w:rFonts w:ascii="Symbol" w:eastAsia="Symbol" w:hAnsi="Symbol" w:cs="Symbol" w:hint="default"/>
        <w:w w:val="100"/>
        <w:sz w:val="24"/>
        <w:szCs w:val="24"/>
        <w:lang w:val="en-US" w:eastAsia="en-US" w:bidi="ar-SA"/>
      </w:rPr>
    </w:lvl>
    <w:lvl w:ilvl="1" w:tplc="AC6ADDB0">
      <w:numFmt w:val="bullet"/>
      <w:lvlText w:val="•"/>
      <w:lvlJc w:val="left"/>
      <w:pPr>
        <w:ind w:left="1565" w:hanging="360"/>
      </w:pPr>
      <w:rPr>
        <w:rFonts w:hint="default"/>
        <w:lang w:val="en-US" w:eastAsia="en-US" w:bidi="ar-SA"/>
      </w:rPr>
    </w:lvl>
    <w:lvl w:ilvl="2" w:tplc="5048650A">
      <w:numFmt w:val="bullet"/>
      <w:lvlText w:val="•"/>
      <w:lvlJc w:val="left"/>
      <w:pPr>
        <w:ind w:left="2310" w:hanging="360"/>
      </w:pPr>
      <w:rPr>
        <w:rFonts w:hint="default"/>
        <w:lang w:val="en-US" w:eastAsia="en-US" w:bidi="ar-SA"/>
      </w:rPr>
    </w:lvl>
    <w:lvl w:ilvl="3" w:tplc="B5AE4A6C">
      <w:numFmt w:val="bullet"/>
      <w:lvlText w:val="•"/>
      <w:lvlJc w:val="left"/>
      <w:pPr>
        <w:ind w:left="3055" w:hanging="360"/>
      </w:pPr>
      <w:rPr>
        <w:rFonts w:hint="default"/>
        <w:lang w:val="en-US" w:eastAsia="en-US" w:bidi="ar-SA"/>
      </w:rPr>
    </w:lvl>
    <w:lvl w:ilvl="4" w:tplc="9CB69582">
      <w:numFmt w:val="bullet"/>
      <w:lvlText w:val="•"/>
      <w:lvlJc w:val="left"/>
      <w:pPr>
        <w:ind w:left="3801" w:hanging="360"/>
      </w:pPr>
      <w:rPr>
        <w:rFonts w:hint="default"/>
        <w:lang w:val="en-US" w:eastAsia="en-US" w:bidi="ar-SA"/>
      </w:rPr>
    </w:lvl>
    <w:lvl w:ilvl="5" w:tplc="3A16AD6E">
      <w:numFmt w:val="bullet"/>
      <w:lvlText w:val="•"/>
      <w:lvlJc w:val="left"/>
      <w:pPr>
        <w:ind w:left="4546" w:hanging="360"/>
      </w:pPr>
      <w:rPr>
        <w:rFonts w:hint="default"/>
        <w:lang w:val="en-US" w:eastAsia="en-US" w:bidi="ar-SA"/>
      </w:rPr>
    </w:lvl>
    <w:lvl w:ilvl="6" w:tplc="C29A4746">
      <w:numFmt w:val="bullet"/>
      <w:lvlText w:val="•"/>
      <w:lvlJc w:val="left"/>
      <w:pPr>
        <w:ind w:left="5291" w:hanging="360"/>
      </w:pPr>
      <w:rPr>
        <w:rFonts w:hint="default"/>
        <w:lang w:val="en-US" w:eastAsia="en-US" w:bidi="ar-SA"/>
      </w:rPr>
    </w:lvl>
    <w:lvl w:ilvl="7" w:tplc="C6449E20">
      <w:numFmt w:val="bullet"/>
      <w:lvlText w:val="•"/>
      <w:lvlJc w:val="left"/>
      <w:pPr>
        <w:ind w:left="6037" w:hanging="360"/>
      </w:pPr>
      <w:rPr>
        <w:rFonts w:hint="default"/>
        <w:lang w:val="en-US" w:eastAsia="en-US" w:bidi="ar-SA"/>
      </w:rPr>
    </w:lvl>
    <w:lvl w:ilvl="8" w:tplc="B46416B6">
      <w:numFmt w:val="bullet"/>
      <w:lvlText w:val="•"/>
      <w:lvlJc w:val="left"/>
      <w:pPr>
        <w:ind w:left="6782" w:hanging="360"/>
      </w:pPr>
      <w:rPr>
        <w:rFonts w:hint="default"/>
        <w:lang w:val="en-US" w:eastAsia="en-US" w:bidi="ar-SA"/>
      </w:rPr>
    </w:lvl>
  </w:abstractNum>
  <w:abstractNum w:abstractNumId="22" w15:restartNumberingAfterBreak="0">
    <w:nsid w:val="73A2717F"/>
    <w:multiLevelType w:val="hybridMultilevel"/>
    <w:tmpl w:val="C4E65AE0"/>
    <w:lvl w:ilvl="0" w:tplc="A02E706C">
      <w:numFmt w:val="bullet"/>
      <w:lvlText w:val=""/>
      <w:lvlJc w:val="left"/>
      <w:pPr>
        <w:ind w:left="469" w:hanging="360"/>
      </w:pPr>
      <w:rPr>
        <w:rFonts w:ascii="Symbol" w:eastAsia="Symbol" w:hAnsi="Symbol" w:cs="Symbol" w:hint="default"/>
        <w:w w:val="100"/>
        <w:sz w:val="24"/>
        <w:szCs w:val="24"/>
        <w:lang w:val="en-US" w:eastAsia="en-US" w:bidi="ar-SA"/>
      </w:rPr>
    </w:lvl>
    <w:lvl w:ilvl="1" w:tplc="5E4CE196">
      <w:numFmt w:val="bullet"/>
      <w:lvlText w:val="•"/>
      <w:lvlJc w:val="left"/>
      <w:pPr>
        <w:ind w:left="1241" w:hanging="360"/>
      </w:pPr>
      <w:rPr>
        <w:rFonts w:hint="default"/>
        <w:lang w:val="en-US" w:eastAsia="en-US" w:bidi="ar-SA"/>
      </w:rPr>
    </w:lvl>
    <w:lvl w:ilvl="2" w:tplc="EC96F9C6">
      <w:numFmt w:val="bullet"/>
      <w:lvlText w:val="•"/>
      <w:lvlJc w:val="left"/>
      <w:pPr>
        <w:ind w:left="2022" w:hanging="360"/>
      </w:pPr>
      <w:rPr>
        <w:rFonts w:hint="default"/>
        <w:lang w:val="en-US" w:eastAsia="en-US" w:bidi="ar-SA"/>
      </w:rPr>
    </w:lvl>
    <w:lvl w:ilvl="3" w:tplc="A468A5C8">
      <w:numFmt w:val="bullet"/>
      <w:lvlText w:val="•"/>
      <w:lvlJc w:val="left"/>
      <w:pPr>
        <w:ind w:left="2803" w:hanging="360"/>
      </w:pPr>
      <w:rPr>
        <w:rFonts w:hint="default"/>
        <w:lang w:val="en-US" w:eastAsia="en-US" w:bidi="ar-SA"/>
      </w:rPr>
    </w:lvl>
    <w:lvl w:ilvl="4" w:tplc="5BD46C6A">
      <w:numFmt w:val="bullet"/>
      <w:lvlText w:val="•"/>
      <w:lvlJc w:val="left"/>
      <w:pPr>
        <w:ind w:left="3585" w:hanging="360"/>
      </w:pPr>
      <w:rPr>
        <w:rFonts w:hint="default"/>
        <w:lang w:val="en-US" w:eastAsia="en-US" w:bidi="ar-SA"/>
      </w:rPr>
    </w:lvl>
    <w:lvl w:ilvl="5" w:tplc="BC10396C">
      <w:numFmt w:val="bullet"/>
      <w:lvlText w:val="•"/>
      <w:lvlJc w:val="left"/>
      <w:pPr>
        <w:ind w:left="4366" w:hanging="360"/>
      </w:pPr>
      <w:rPr>
        <w:rFonts w:hint="default"/>
        <w:lang w:val="en-US" w:eastAsia="en-US" w:bidi="ar-SA"/>
      </w:rPr>
    </w:lvl>
    <w:lvl w:ilvl="6" w:tplc="68EA383C">
      <w:numFmt w:val="bullet"/>
      <w:lvlText w:val="•"/>
      <w:lvlJc w:val="left"/>
      <w:pPr>
        <w:ind w:left="5147" w:hanging="360"/>
      </w:pPr>
      <w:rPr>
        <w:rFonts w:hint="default"/>
        <w:lang w:val="en-US" w:eastAsia="en-US" w:bidi="ar-SA"/>
      </w:rPr>
    </w:lvl>
    <w:lvl w:ilvl="7" w:tplc="9F36739A">
      <w:numFmt w:val="bullet"/>
      <w:lvlText w:val="•"/>
      <w:lvlJc w:val="left"/>
      <w:pPr>
        <w:ind w:left="5929" w:hanging="360"/>
      </w:pPr>
      <w:rPr>
        <w:rFonts w:hint="default"/>
        <w:lang w:val="en-US" w:eastAsia="en-US" w:bidi="ar-SA"/>
      </w:rPr>
    </w:lvl>
    <w:lvl w:ilvl="8" w:tplc="65A876D8">
      <w:numFmt w:val="bullet"/>
      <w:lvlText w:val="•"/>
      <w:lvlJc w:val="left"/>
      <w:pPr>
        <w:ind w:left="6710" w:hanging="360"/>
      </w:pPr>
      <w:rPr>
        <w:rFonts w:hint="default"/>
        <w:lang w:val="en-US" w:eastAsia="en-US" w:bidi="ar-SA"/>
      </w:rPr>
    </w:lvl>
  </w:abstractNum>
  <w:abstractNum w:abstractNumId="23" w15:restartNumberingAfterBreak="0">
    <w:nsid w:val="775C65E2"/>
    <w:multiLevelType w:val="hybridMultilevel"/>
    <w:tmpl w:val="D4CE6812"/>
    <w:lvl w:ilvl="0" w:tplc="09C4E3FE">
      <w:start w:val="1"/>
      <w:numFmt w:val="decimal"/>
      <w:lvlText w:val="%1)"/>
      <w:lvlJc w:val="left"/>
      <w:pPr>
        <w:ind w:left="469" w:hanging="360"/>
        <w:jc w:val="left"/>
      </w:pPr>
      <w:rPr>
        <w:rFonts w:hint="default"/>
        <w:spacing w:val="-2"/>
        <w:w w:val="100"/>
        <w:lang w:val="en-US" w:eastAsia="en-US" w:bidi="ar-SA"/>
      </w:rPr>
    </w:lvl>
    <w:lvl w:ilvl="1" w:tplc="2FB476CA">
      <w:numFmt w:val="bullet"/>
      <w:lvlText w:val="•"/>
      <w:lvlJc w:val="left"/>
      <w:pPr>
        <w:ind w:left="731" w:hanging="360"/>
      </w:pPr>
      <w:rPr>
        <w:rFonts w:hint="default"/>
        <w:lang w:val="en-US" w:eastAsia="en-US" w:bidi="ar-SA"/>
      </w:rPr>
    </w:lvl>
    <w:lvl w:ilvl="2" w:tplc="B72A57DC">
      <w:numFmt w:val="bullet"/>
      <w:lvlText w:val="•"/>
      <w:lvlJc w:val="left"/>
      <w:pPr>
        <w:ind w:left="1002" w:hanging="360"/>
      </w:pPr>
      <w:rPr>
        <w:rFonts w:hint="default"/>
        <w:lang w:val="en-US" w:eastAsia="en-US" w:bidi="ar-SA"/>
      </w:rPr>
    </w:lvl>
    <w:lvl w:ilvl="3" w:tplc="2A6CE5D4">
      <w:numFmt w:val="bullet"/>
      <w:lvlText w:val="•"/>
      <w:lvlJc w:val="left"/>
      <w:pPr>
        <w:ind w:left="1274" w:hanging="360"/>
      </w:pPr>
      <w:rPr>
        <w:rFonts w:hint="default"/>
        <w:lang w:val="en-US" w:eastAsia="en-US" w:bidi="ar-SA"/>
      </w:rPr>
    </w:lvl>
    <w:lvl w:ilvl="4" w:tplc="80608A94">
      <w:numFmt w:val="bullet"/>
      <w:lvlText w:val="•"/>
      <w:lvlJc w:val="left"/>
      <w:pPr>
        <w:ind w:left="1545" w:hanging="360"/>
      </w:pPr>
      <w:rPr>
        <w:rFonts w:hint="default"/>
        <w:lang w:val="en-US" w:eastAsia="en-US" w:bidi="ar-SA"/>
      </w:rPr>
    </w:lvl>
    <w:lvl w:ilvl="5" w:tplc="C5084644">
      <w:numFmt w:val="bullet"/>
      <w:lvlText w:val="•"/>
      <w:lvlJc w:val="left"/>
      <w:pPr>
        <w:ind w:left="1817" w:hanging="360"/>
      </w:pPr>
      <w:rPr>
        <w:rFonts w:hint="default"/>
        <w:lang w:val="en-US" w:eastAsia="en-US" w:bidi="ar-SA"/>
      </w:rPr>
    </w:lvl>
    <w:lvl w:ilvl="6" w:tplc="EFAA0E5A">
      <w:numFmt w:val="bullet"/>
      <w:lvlText w:val="•"/>
      <w:lvlJc w:val="left"/>
      <w:pPr>
        <w:ind w:left="2088" w:hanging="360"/>
      </w:pPr>
      <w:rPr>
        <w:rFonts w:hint="default"/>
        <w:lang w:val="en-US" w:eastAsia="en-US" w:bidi="ar-SA"/>
      </w:rPr>
    </w:lvl>
    <w:lvl w:ilvl="7" w:tplc="E5CA1154">
      <w:numFmt w:val="bullet"/>
      <w:lvlText w:val="•"/>
      <w:lvlJc w:val="left"/>
      <w:pPr>
        <w:ind w:left="2359" w:hanging="360"/>
      </w:pPr>
      <w:rPr>
        <w:rFonts w:hint="default"/>
        <w:lang w:val="en-US" w:eastAsia="en-US" w:bidi="ar-SA"/>
      </w:rPr>
    </w:lvl>
    <w:lvl w:ilvl="8" w:tplc="2D7411D4">
      <w:numFmt w:val="bullet"/>
      <w:lvlText w:val="•"/>
      <w:lvlJc w:val="left"/>
      <w:pPr>
        <w:ind w:left="2631" w:hanging="360"/>
      </w:pPr>
      <w:rPr>
        <w:rFonts w:hint="default"/>
        <w:lang w:val="en-US" w:eastAsia="en-US" w:bidi="ar-SA"/>
      </w:rPr>
    </w:lvl>
  </w:abstractNum>
  <w:num w:numId="1">
    <w:abstractNumId w:val="2"/>
  </w:num>
  <w:num w:numId="2">
    <w:abstractNumId w:val="13"/>
  </w:num>
  <w:num w:numId="3">
    <w:abstractNumId w:val="16"/>
  </w:num>
  <w:num w:numId="4">
    <w:abstractNumId w:val="5"/>
  </w:num>
  <w:num w:numId="5">
    <w:abstractNumId w:val="11"/>
  </w:num>
  <w:num w:numId="6">
    <w:abstractNumId w:val="6"/>
  </w:num>
  <w:num w:numId="7">
    <w:abstractNumId w:val="17"/>
  </w:num>
  <w:num w:numId="8">
    <w:abstractNumId w:val="14"/>
  </w:num>
  <w:num w:numId="9">
    <w:abstractNumId w:val="1"/>
  </w:num>
  <w:num w:numId="10">
    <w:abstractNumId w:val="21"/>
  </w:num>
  <w:num w:numId="11">
    <w:abstractNumId w:val="15"/>
  </w:num>
  <w:num w:numId="12">
    <w:abstractNumId w:val="9"/>
  </w:num>
  <w:num w:numId="13">
    <w:abstractNumId w:val="12"/>
  </w:num>
  <w:num w:numId="14">
    <w:abstractNumId w:val="0"/>
  </w:num>
  <w:num w:numId="15">
    <w:abstractNumId w:val="20"/>
  </w:num>
  <w:num w:numId="16">
    <w:abstractNumId w:val="22"/>
  </w:num>
  <w:num w:numId="17">
    <w:abstractNumId w:val="19"/>
  </w:num>
  <w:num w:numId="18">
    <w:abstractNumId w:val="10"/>
  </w:num>
  <w:num w:numId="19">
    <w:abstractNumId w:val="3"/>
  </w:num>
  <w:num w:numId="20">
    <w:abstractNumId w:val="18"/>
  </w:num>
  <w:num w:numId="21">
    <w:abstractNumId w:val="23"/>
  </w:num>
  <w:num w:numId="22">
    <w:abstractNumId w:val="7"/>
  </w:num>
  <w:num w:numId="23">
    <w:abstractNumId w:val="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754"/>
    <w:rsid w:val="000CB90F"/>
    <w:rsid w:val="000E584F"/>
    <w:rsid w:val="0013B9ED"/>
    <w:rsid w:val="00157FF1"/>
    <w:rsid w:val="00322BB0"/>
    <w:rsid w:val="003C78BA"/>
    <w:rsid w:val="004E4BA7"/>
    <w:rsid w:val="004E65EF"/>
    <w:rsid w:val="0052D645"/>
    <w:rsid w:val="00534754"/>
    <w:rsid w:val="005A5CFC"/>
    <w:rsid w:val="007C7909"/>
    <w:rsid w:val="00813072"/>
    <w:rsid w:val="008307AB"/>
    <w:rsid w:val="009211D2"/>
    <w:rsid w:val="009932A5"/>
    <w:rsid w:val="009F46D3"/>
    <w:rsid w:val="00A9515B"/>
    <w:rsid w:val="00B921B2"/>
    <w:rsid w:val="00E01964"/>
    <w:rsid w:val="00E14DE3"/>
    <w:rsid w:val="012F20D9"/>
    <w:rsid w:val="014A76E1"/>
    <w:rsid w:val="018C2338"/>
    <w:rsid w:val="019077CC"/>
    <w:rsid w:val="01A02621"/>
    <w:rsid w:val="01C33D64"/>
    <w:rsid w:val="01CA23B3"/>
    <w:rsid w:val="01D93B3A"/>
    <w:rsid w:val="022DDD3D"/>
    <w:rsid w:val="027F1362"/>
    <w:rsid w:val="028201D3"/>
    <w:rsid w:val="02E41AFA"/>
    <w:rsid w:val="030A3F99"/>
    <w:rsid w:val="03DBF2E8"/>
    <w:rsid w:val="03DE8F7B"/>
    <w:rsid w:val="045404E2"/>
    <w:rsid w:val="04B9310B"/>
    <w:rsid w:val="05657874"/>
    <w:rsid w:val="059BF10B"/>
    <w:rsid w:val="060CAD2D"/>
    <w:rsid w:val="062E9827"/>
    <w:rsid w:val="065AD996"/>
    <w:rsid w:val="067ADD03"/>
    <w:rsid w:val="068C5D0D"/>
    <w:rsid w:val="06FA783C"/>
    <w:rsid w:val="075A5F46"/>
    <w:rsid w:val="07DB6720"/>
    <w:rsid w:val="07E7BC60"/>
    <w:rsid w:val="08EEAA42"/>
    <w:rsid w:val="092F3B68"/>
    <w:rsid w:val="09838CC1"/>
    <w:rsid w:val="09DED57F"/>
    <w:rsid w:val="09E53968"/>
    <w:rsid w:val="0A08DB18"/>
    <w:rsid w:val="0A45CF4B"/>
    <w:rsid w:val="0A7E452D"/>
    <w:rsid w:val="0A85308C"/>
    <w:rsid w:val="0AA99971"/>
    <w:rsid w:val="0B03B675"/>
    <w:rsid w:val="0B49EFCE"/>
    <w:rsid w:val="0BEFA1BC"/>
    <w:rsid w:val="0CD83A36"/>
    <w:rsid w:val="0D03B047"/>
    <w:rsid w:val="0D63784B"/>
    <w:rsid w:val="0DAD00D6"/>
    <w:rsid w:val="0DBFB270"/>
    <w:rsid w:val="0E0DE3B3"/>
    <w:rsid w:val="0E56FDE4"/>
    <w:rsid w:val="0E8C6B72"/>
    <w:rsid w:val="0ECCF8FC"/>
    <w:rsid w:val="0EEDA3B2"/>
    <w:rsid w:val="0F181D84"/>
    <w:rsid w:val="0FE1987B"/>
    <w:rsid w:val="10A15A82"/>
    <w:rsid w:val="10E8712F"/>
    <w:rsid w:val="11097C2D"/>
    <w:rsid w:val="110D4AB4"/>
    <w:rsid w:val="11376EF2"/>
    <w:rsid w:val="11CCD4A1"/>
    <w:rsid w:val="12A969D3"/>
    <w:rsid w:val="1379AD08"/>
    <w:rsid w:val="13FBD6D6"/>
    <w:rsid w:val="14453A34"/>
    <w:rsid w:val="15CC2AFF"/>
    <w:rsid w:val="1622D0F7"/>
    <w:rsid w:val="162C7A95"/>
    <w:rsid w:val="168AA7D9"/>
    <w:rsid w:val="16F16FAC"/>
    <w:rsid w:val="171693EA"/>
    <w:rsid w:val="17BEA158"/>
    <w:rsid w:val="17F67D26"/>
    <w:rsid w:val="1898ECA0"/>
    <w:rsid w:val="18CC1BDE"/>
    <w:rsid w:val="19CA8593"/>
    <w:rsid w:val="1A7D608E"/>
    <w:rsid w:val="1B533276"/>
    <w:rsid w:val="1C92127B"/>
    <w:rsid w:val="1D2A3B77"/>
    <w:rsid w:val="1DDE8753"/>
    <w:rsid w:val="1E251760"/>
    <w:rsid w:val="1E9165FE"/>
    <w:rsid w:val="1E98332A"/>
    <w:rsid w:val="1F12D13C"/>
    <w:rsid w:val="1F4173F0"/>
    <w:rsid w:val="1F67048B"/>
    <w:rsid w:val="1F9A9A13"/>
    <w:rsid w:val="1FBDB382"/>
    <w:rsid w:val="2008575C"/>
    <w:rsid w:val="20541FC1"/>
    <w:rsid w:val="20EC5419"/>
    <w:rsid w:val="21013E2F"/>
    <w:rsid w:val="210E1F51"/>
    <w:rsid w:val="2126F605"/>
    <w:rsid w:val="21355EEE"/>
    <w:rsid w:val="232A25D6"/>
    <w:rsid w:val="23C85F0C"/>
    <w:rsid w:val="23ED75F9"/>
    <w:rsid w:val="23FF9A85"/>
    <w:rsid w:val="248A5F51"/>
    <w:rsid w:val="24FA195F"/>
    <w:rsid w:val="254BECCD"/>
    <w:rsid w:val="25BF51E3"/>
    <w:rsid w:val="25FF1BE5"/>
    <w:rsid w:val="261D9EB9"/>
    <w:rsid w:val="263200BE"/>
    <w:rsid w:val="2687E0DB"/>
    <w:rsid w:val="269B7031"/>
    <w:rsid w:val="26C0E5CF"/>
    <w:rsid w:val="278B188C"/>
    <w:rsid w:val="2807524A"/>
    <w:rsid w:val="285F53D7"/>
    <w:rsid w:val="2890A777"/>
    <w:rsid w:val="295AC484"/>
    <w:rsid w:val="297A4EAB"/>
    <w:rsid w:val="29B45D82"/>
    <w:rsid w:val="2A2D4CB9"/>
    <w:rsid w:val="2AD28D08"/>
    <w:rsid w:val="2B9F19FD"/>
    <w:rsid w:val="2BDD8CD4"/>
    <w:rsid w:val="2D95A603"/>
    <w:rsid w:val="2DC9BDE4"/>
    <w:rsid w:val="2E258EA8"/>
    <w:rsid w:val="2E5299F0"/>
    <w:rsid w:val="2E60D4D7"/>
    <w:rsid w:val="2E6EF1BB"/>
    <w:rsid w:val="2E709BEA"/>
    <w:rsid w:val="2EC4C037"/>
    <w:rsid w:val="2ED0D987"/>
    <w:rsid w:val="2F082987"/>
    <w:rsid w:val="2F585C48"/>
    <w:rsid w:val="2FCC4426"/>
    <w:rsid w:val="30AA1506"/>
    <w:rsid w:val="315237D9"/>
    <w:rsid w:val="31A7FB60"/>
    <w:rsid w:val="32280693"/>
    <w:rsid w:val="326AFA0E"/>
    <w:rsid w:val="327C2A53"/>
    <w:rsid w:val="330BAECE"/>
    <w:rsid w:val="3381B671"/>
    <w:rsid w:val="34B2C019"/>
    <w:rsid w:val="34E9EBE1"/>
    <w:rsid w:val="355262D8"/>
    <w:rsid w:val="3563FF99"/>
    <w:rsid w:val="3590E177"/>
    <w:rsid w:val="3604001C"/>
    <w:rsid w:val="36E1D134"/>
    <w:rsid w:val="372636B3"/>
    <w:rsid w:val="379B7225"/>
    <w:rsid w:val="37F1F7EE"/>
    <w:rsid w:val="382C8576"/>
    <w:rsid w:val="384184F7"/>
    <w:rsid w:val="3850E52C"/>
    <w:rsid w:val="38E4F2BA"/>
    <w:rsid w:val="39365965"/>
    <w:rsid w:val="3A22CADA"/>
    <w:rsid w:val="3A5DD775"/>
    <w:rsid w:val="3A9F63C5"/>
    <w:rsid w:val="3AC51FC5"/>
    <w:rsid w:val="3B5516D6"/>
    <w:rsid w:val="3B7EB572"/>
    <w:rsid w:val="3C0022FB"/>
    <w:rsid w:val="3C138573"/>
    <w:rsid w:val="3C9C06A4"/>
    <w:rsid w:val="3CD01CC7"/>
    <w:rsid w:val="3CFC2953"/>
    <w:rsid w:val="3D355615"/>
    <w:rsid w:val="3D5E5C55"/>
    <w:rsid w:val="3D95DE03"/>
    <w:rsid w:val="3E5A9876"/>
    <w:rsid w:val="3E8DD956"/>
    <w:rsid w:val="3ED2A4C7"/>
    <w:rsid w:val="3F5FF2E7"/>
    <w:rsid w:val="3F62C901"/>
    <w:rsid w:val="3FD0C278"/>
    <w:rsid w:val="3FE21CFD"/>
    <w:rsid w:val="406C4FF8"/>
    <w:rsid w:val="4101D376"/>
    <w:rsid w:val="41316FF3"/>
    <w:rsid w:val="4140F2AA"/>
    <w:rsid w:val="41C0DBEC"/>
    <w:rsid w:val="41D70F50"/>
    <w:rsid w:val="41F6D849"/>
    <w:rsid w:val="424F1EED"/>
    <w:rsid w:val="429EF2F0"/>
    <w:rsid w:val="42CD4054"/>
    <w:rsid w:val="43638019"/>
    <w:rsid w:val="43863F30"/>
    <w:rsid w:val="438C5794"/>
    <w:rsid w:val="43B08033"/>
    <w:rsid w:val="43B5D7FB"/>
    <w:rsid w:val="4434CB6D"/>
    <w:rsid w:val="4551A85C"/>
    <w:rsid w:val="4559B712"/>
    <w:rsid w:val="45A1DC07"/>
    <w:rsid w:val="4788E56F"/>
    <w:rsid w:val="47B837E0"/>
    <w:rsid w:val="47E85389"/>
    <w:rsid w:val="480A14EA"/>
    <w:rsid w:val="48524D4F"/>
    <w:rsid w:val="488B0616"/>
    <w:rsid w:val="48C57DA6"/>
    <w:rsid w:val="48D17CDE"/>
    <w:rsid w:val="4953A8AC"/>
    <w:rsid w:val="49B2C574"/>
    <w:rsid w:val="49C198CE"/>
    <w:rsid w:val="4A1E5659"/>
    <w:rsid w:val="4A9445DE"/>
    <w:rsid w:val="4AAA04D5"/>
    <w:rsid w:val="4ACDB2D2"/>
    <w:rsid w:val="4B0475C9"/>
    <w:rsid w:val="4B2B9CEF"/>
    <w:rsid w:val="4B84C4DF"/>
    <w:rsid w:val="4C1B3594"/>
    <w:rsid w:val="4C1CE672"/>
    <w:rsid w:val="4C30163F"/>
    <w:rsid w:val="4C414C09"/>
    <w:rsid w:val="4C95CACB"/>
    <w:rsid w:val="4E1B0A35"/>
    <w:rsid w:val="4E4B256C"/>
    <w:rsid w:val="4E91A08B"/>
    <w:rsid w:val="4EB3710C"/>
    <w:rsid w:val="4F444229"/>
    <w:rsid w:val="4F49C43A"/>
    <w:rsid w:val="4F89BB3D"/>
    <w:rsid w:val="4F8AA308"/>
    <w:rsid w:val="4FADE4A8"/>
    <w:rsid w:val="4FD3E9F6"/>
    <w:rsid w:val="5028821D"/>
    <w:rsid w:val="509BA0C2"/>
    <w:rsid w:val="51051F8A"/>
    <w:rsid w:val="51718FE7"/>
    <w:rsid w:val="517A3CE4"/>
    <w:rsid w:val="52114793"/>
    <w:rsid w:val="52167E3A"/>
    <w:rsid w:val="53CB4814"/>
    <w:rsid w:val="53DA83B2"/>
    <w:rsid w:val="54301CAB"/>
    <w:rsid w:val="54322EDA"/>
    <w:rsid w:val="54B53F1E"/>
    <w:rsid w:val="5517EEC4"/>
    <w:rsid w:val="552589CD"/>
    <w:rsid w:val="5548ACB9"/>
    <w:rsid w:val="5589402E"/>
    <w:rsid w:val="560D7250"/>
    <w:rsid w:val="56510F7F"/>
    <w:rsid w:val="56C2C8E5"/>
    <w:rsid w:val="57063245"/>
    <w:rsid w:val="57C46CB0"/>
    <w:rsid w:val="582C24FE"/>
    <w:rsid w:val="585D2A8F"/>
    <w:rsid w:val="58CC4280"/>
    <w:rsid w:val="5910402B"/>
    <w:rsid w:val="5924583E"/>
    <w:rsid w:val="5A10E9B6"/>
    <w:rsid w:val="5B03E482"/>
    <w:rsid w:val="5B594F42"/>
    <w:rsid w:val="5B9F017C"/>
    <w:rsid w:val="5BAF0D63"/>
    <w:rsid w:val="5BBCB1CD"/>
    <w:rsid w:val="5C0B1907"/>
    <w:rsid w:val="5C105FDD"/>
    <w:rsid w:val="5CD1186C"/>
    <w:rsid w:val="5D1559B5"/>
    <w:rsid w:val="5D1E4F86"/>
    <w:rsid w:val="5D889F65"/>
    <w:rsid w:val="5E1C5A9E"/>
    <w:rsid w:val="5F26F566"/>
    <w:rsid w:val="5F996598"/>
    <w:rsid w:val="5FE63C1C"/>
    <w:rsid w:val="60A46164"/>
    <w:rsid w:val="60C21F59"/>
    <w:rsid w:val="60DF4008"/>
    <w:rsid w:val="60FE93CC"/>
    <w:rsid w:val="61183768"/>
    <w:rsid w:val="61337A8C"/>
    <w:rsid w:val="61E60ADB"/>
    <w:rsid w:val="622CE1B8"/>
    <w:rsid w:val="629B15D4"/>
    <w:rsid w:val="62F8BD72"/>
    <w:rsid w:val="639FDD36"/>
    <w:rsid w:val="63E2F9AF"/>
    <w:rsid w:val="641C61F8"/>
    <w:rsid w:val="646B58E2"/>
    <w:rsid w:val="6562357F"/>
    <w:rsid w:val="666A042E"/>
    <w:rsid w:val="68ACB555"/>
    <w:rsid w:val="6909113D"/>
    <w:rsid w:val="69B55D6F"/>
    <w:rsid w:val="6ABE4E02"/>
    <w:rsid w:val="6AFC7C6E"/>
    <w:rsid w:val="6B12D34C"/>
    <w:rsid w:val="6B1598B9"/>
    <w:rsid w:val="6B750C86"/>
    <w:rsid w:val="6BC4A8F1"/>
    <w:rsid w:val="6BDD9FC6"/>
    <w:rsid w:val="6BDE354F"/>
    <w:rsid w:val="6BF937ED"/>
    <w:rsid w:val="6C158973"/>
    <w:rsid w:val="6C5AEA0F"/>
    <w:rsid w:val="6C5BF324"/>
    <w:rsid w:val="6C80971C"/>
    <w:rsid w:val="6C81ADAC"/>
    <w:rsid w:val="6C852C42"/>
    <w:rsid w:val="6CB347E1"/>
    <w:rsid w:val="6CD09A92"/>
    <w:rsid w:val="6CFCAB7F"/>
    <w:rsid w:val="6D2F05D6"/>
    <w:rsid w:val="6D40D6C2"/>
    <w:rsid w:val="6DDDFA13"/>
    <w:rsid w:val="6DF6BA70"/>
    <w:rsid w:val="6E51BF84"/>
    <w:rsid w:val="6E757C77"/>
    <w:rsid w:val="6EC8979C"/>
    <w:rsid w:val="6F0328EE"/>
    <w:rsid w:val="6FB1AB12"/>
    <w:rsid w:val="701176F9"/>
    <w:rsid w:val="70659FE1"/>
    <w:rsid w:val="71159AD5"/>
    <w:rsid w:val="716312D2"/>
    <w:rsid w:val="718E82A6"/>
    <w:rsid w:val="71B33092"/>
    <w:rsid w:val="71DFB7E2"/>
    <w:rsid w:val="720276F9"/>
    <w:rsid w:val="729BD646"/>
    <w:rsid w:val="72B16B36"/>
    <w:rsid w:val="72C141EE"/>
    <w:rsid w:val="72EFF198"/>
    <w:rsid w:val="737B8843"/>
    <w:rsid w:val="73B1E56B"/>
    <w:rsid w:val="73E9EFE9"/>
    <w:rsid w:val="741D4E82"/>
    <w:rsid w:val="748C7849"/>
    <w:rsid w:val="74E32AEF"/>
    <w:rsid w:val="75153036"/>
    <w:rsid w:val="75E90BF8"/>
    <w:rsid w:val="76341014"/>
    <w:rsid w:val="7638C415"/>
    <w:rsid w:val="764B8C38"/>
    <w:rsid w:val="76B05988"/>
    <w:rsid w:val="76F58F48"/>
    <w:rsid w:val="77D27283"/>
    <w:rsid w:val="7818CD20"/>
    <w:rsid w:val="78538F8E"/>
    <w:rsid w:val="78ED08CF"/>
    <w:rsid w:val="78F3C468"/>
    <w:rsid w:val="7959BC48"/>
    <w:rsid w:val="797ACE8F"/>
    <w:rsid w:val="7A11BDC6"/>
    <w:rsid w:val="7A365E83"/>
    <w:rsid w:val="7A3F2C90"/>
    <w:rsid w:val="7B95C464"/>
    <w:rsid w:val="7BE1A249"/>
    <w:rsid w:val="7C06DCA9"/>
    <w:rsid w:val="7C9A1969"/>
    <w:rsid w:val="7CC23563"/>
    <w:rsid w:val="7CF75292"/>
    <w:rsid w:val="7D4D1726"/>
    <w:rsid w:val="7E4BF324"/>
    <w:rsid w:val="7EB97723"/>
    <w:rsid w:val="7EC7DEB2"/>
    <w:rsid w:val="7F1DA5C6"/>
    <w:rsid w:val="7FAB2A11"/>
    <w:rsid w:val="7FCC1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1C971"/>
  <w15:docId w15:val="{F448090C-0F50-496D-B782-EB656234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02"/>
      <w:ind w:left="4136" w:right="4137"/>
      <w:jc w:val="center"/>
    </w:pPr>
    <w:rPr>
      <w:rFonts w:ascii="Tahoma" w:eastAsia="Tahoma" w:hAnsi="Tahoma" w:cs="Tahoma"/>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9"/>
    </w:pPr>
  </w:style>
  <w:style w:type="paragraph" w:styleId="Header">
    <w:name w:val="header"/>
    <w:basedOn w:val="Normal"/>
    <w:link w:val="HeaderChar"/>
    <w:uiPriority w:val="99"/>
    <w:unhideWhenUsed/>
    <w:rsid w:val="009F46D3"/>
    <w:pPr>
      <w:tabs>
        <w:tab w:val="center" w:pos="4680"/>
        <w:tab w:val="right" w:pos="9360"/>
      </w:tabs>
    </w:pPr>
  </w:style>
  <w:style w:type="character" w:customStyle="1" w:styleId="HeaderChar">
    <w:name w:val="Header Char"/>
    <w:basedOn w:val="DefaultParagraphFont"/>
    <w:link w:val="Header"/>
    <w:uiPriority w:val="99"/>
    <w:rsid w:val="009F46D3"/>
    <w:rPr>
      <w:rFonts w:ascii="Calibri" w:eastAsia="Calibri" w:hAnsi="Calibri" w:cs="Calibri"/>
    </w:rPr>
  </w:style>
  <w:style w:type="paragraph" w:styleId="Footer">
    <w:name w:val="footer"/>
    <w:basedOn w:val="Normal"/>
    <w:link w:val="FooterChar"/>
    <w:uiPriority w:val="99"/>
    <w:unhideWhenUsed/>
    <w:rsid w:val="009F46D3"/>
    <w:pPr>
      <w:tabs>
        <w:tab w:val="center" w:pos="4680"/>
        <w:tab w:val="right" w:pos="9360"/>
      </w:tabs>
    </w:pPr>
  </w:style>
  <w:style w:type="character" w:customStyle="1" w:styleId="FooterChar">
    <w:name w:val="Footer Char"/>
    <w:basedOn w:val="DefaultParagraphFont"/>
    <w:link w:val="Footer"/>
    <w:uiPriority w:val="99"/>
    <w:rsid w:val="009F46D3"/>
    <w:rPr>
      <w:rFonts w:ascii="Calibri" w:eastAsia="Calibri" w:hAnsi="Calibri" w:cs="Calibri"/>
    </w:rPr>
  </w:style>
  <w:style w:type="character" w:customStyle="1" w:styleId="Mention1">
    <w:name w:val="Mention1"/>
    <w:basedOn w:val="DefaultParagraphFont"/>
    <w:uiPriority w:val="99"/>
    <w:unhideWhenUsed/>
    <w:rsid w:val="004E65EF"/>
    <w:rPr>
      <w:color w:val="2B579A"/>
      <w:shd w:val="clear" w:color="auto" w:fill="E6E6E6"/>
    </w:rPr>
  </w:style>
  <w:style w:type="table" w:styleId="TableGrid">
    <w:name w:val="Table Grid"/>
    <w:basedOn w:val="TableNormal"/>
    <w:uiPriority w:val="59"/>
    <w:rsid w:val="004E65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E65EF"/>
    <w:rPr>
      <w:color w:val="0000FF" w:themeColor="hyperlink"/>
      <w:u w:val="single"/>
    </w:rPr>
  </w:style>
  <w:style w:type="paragraph" w:styleId="Revision">
    <w:name w:val="Revision"/>
    <w:hidden/>
    <w:uiPriority w:val="99"/>
    <w:semiHidden/>
    <w:rsid w:val="007C7909"/>
    <w:pPr>
      <w:widowControl/>
      <w:autoSpaceDE/>
      <w:autoSpaceDN/>
    </w:pPr>
    <w:rPr>
      <w:rFonts w:ascii="Calibri" w:eastAsia="Calibri" w:hAnsi="Calibri" w:cs="Calibri"/>
    </w:rPr>
  </w:style>
  <w:style w:type="paragraph" w:styleId="BalloonText">
    <w:name w:val="Balloon Text"/>
    <w:basedOn w:val="Normal"/>
    <w:link w:val="BalloonTextChar"/>
    <w:uiPriority w:val="99"/>
    <w:semiHidden/>
    <w:unhideWhenUsed/>
    <w:rsid w:val="007C79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90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eader" Target="header2.xml"/><Relationship Id="rId21" Type="http://schemas.openxmlformats.org/officeDocument/2006/relationships/hyperlink" Target="https://www.dismantlingracism.org/racism-defined.html" TargetMode="External"/><Relationship Id="rId42" Type="http://schemas.openxmlformats.org/officeDocument/2006/relationships/footer" Target="footer6.xml"/><Relationship Id="rId47" Type="http://schemas.openxmlformats.org/officeDocument/2006/relationships/header" Target="header16.xml"/><Relationship Id="rId63" Type="http://schemas.openxmlformats.org/officeDocument/2006/relationships/footer" Target="footer13.xml"/><Relationship Id="rId68" Type="http://schemas.openxmlformats.org/officeDocument/2006/relationships/header" Target="header30.xml"/><Relationship Id="rId84" Type="http://schemas.openxmlformats.org/officeDocument/2006/relationships/footer" Target="footer20.xml"/><Relationship Id="rId89" Type="http://schemas.openxmlformats.org/officeDocument/2006/relationships/header" Target="header44.xml"/><Relationship Id="rId16" Type="http://schemas.openxmlformats.org/officeDocument/2006/relationships/hyperlink" Target="https://collegeofsanmateo.edu/ethnicstudies/" TargetMode="External"/><Relationship Id="rId11" Type="http://schemas.openxmlformats.org/officeDocument/2006/relationships/hyperlink" Target="https://www.racialequitytools.org/glossary" TargetMode="External"/><Relationship Id="rId32" Type="http://schemas.openxmlformats.org/officeDocument/2006/relationships/header" Target="header6.xml"/><Relationship Id="rId37" Type="http://schemas.openxmlformats.org/officeDocument/2006/relationships/header" Target="header9.xml"/><Relationship Id="rId53" Type="http://schemas.openxmlformats.org/officeDocument/2006/relationships/header" Target="header20.xml"/><Relationship Id="rId58" Type="http://schemas.openxmlformats.org/officeDocument/2006/relationships/header" Target="header23.xml"/><Relationship Id="rId74" Type="http://schemas.openxmlformats.org/officeDocument/2006/relationships/header" Target="header34.xml"/><Relationship Id="rId79" Type="http://schemas.openxmlformats.org/officeDocument/2006/relationships/header" Target="header37.xml"/><Relationship Id="rId5" Type="http://schemas.openxmlformats.org/officeDocument/2006/relationships/styles" Target="styles.xml"/><Relationship Id="rId90" Type="http://schemas.openxmlformats.org/officeDocument/2006/relationships/footer" Target="footer22.xml"/><Relationship Id="rId95" Type="http://schemas.openxmlformats.org/officeDocument/2006/relationships/theme" Target="theme/theme1.xml"/><Relationship Id="rId22" Type="http://schemas.openxmlformats.org/officeDocument/2006/relationships/hyperlink" Target="https://www.beaconbroadside.com/broadside/2018/11/settler-fragility-why-settler-privilege-is-so-hard-to-talk-about.html" TargetMode="External"/><Relationship Id="rId27" Type="http://schemas.openxmlformats.org/officeDocument/2006/relationships/footer" Target="footer1.xml"/><Relationship Id="rId43" Type="http://schemas.openxmlformats.org/officeDocument/2006/relationships/header" Target="header13.xml"/><Relationship Id="rId48" Type="http://schemas.openxmlformats.org/officeDocument/2006/relationships/footer" Target="footer8.xml"/><Relationship Id="rId64" Type="http://schemas.openxmlformats.org/officeDocument/2006/relationships/header" Target="header27.xml"/><Relationship Id="rId69" Type="http://schemas.openxmlformats.org/officeDocument/2006/relationships/footer" Target="footer15.xml"/><Relationship Id="rId8" Type="http://schemas.openxmlformats.org/officeDocument/2006/relationships/footnotes" Target="footnotes.xml"/><Relationship Id="rId51" Type="http://schemas.openxmlformats.org/officeDocument/2006/relationships/footer" Target="footer9.xml"/><Relationship Id="rId72" Type="http://schemas.openxmlformats.org/officeDocument/2006/relationships/footer" Target="footer16.xml"/><Relationship Id="rId80" Type="http://schemas.openxmlformats.org/officeDocument/2006/relationships/header" Target="header38.xml"/><Relationship Id="rId85" Type="http://schemas.openxmlformats.org/officeDocument/2006/relationships/header" Target="header41.xml"/><Relationship Id="rId93" Type="http://schemas.openxmlformats.org/officeDocument/2006/relationships/footer" Target="footer23.xml"/><Relationship Id="rId3" Type="http://schemas.openxmlformats.org/officeDocument/2006/relationships/customXml" Target="../customXml/item3.xml"/><Relationship Id="rId12" Type="http://schemas.openxmlformats.org/officeDocument/2006/relationships/hyperlink" Target="https://www.worldcat.org/title/critical-race-theory-an-introduction/oclc/960741784" TargetMode="External"/><Relationship Id="rId17" Type="http://schemas.openxmlformats.org/officeDocument/2006/relationships/hyperlink" Target="https://harvardlawreview.org/2013/06/racial-capitalism/" TargetMode="External"/><Relationship Id="rId25" Type="http://schemas.openxmlformats.org/officeDocument/2006/relationships/header" Target="header1.xml"/><Relationship Id="rId33" Type="http://schemas.openxmlformats.org/officeDocument/2006/relationships/footer" Target="footer3.xml"/><Relationship Id="rId38" Type="http://schemas.openxmlformats.org/officeDocument/2006/relationships/header" Target="header10.xml"/><Relationship Id="rId46" Type="http://schemas.openxmlformats.org/officeDocument/2006/relationships/header" Target="header15.xml"/><Relationship Id="rId59" Type="http://schemas.openxmlformats.org/officeDocument/2006/relationships/header" Target="header24.xml"/><Relationship Id="rId67" Type="http://schemas.openxmlformats.org/officeDocument/2006/relationships/header" Target="header29.xml"/><Relationship Id="rId20" Type="http://schemas.openxmlformats.org/officeDocument/2006/relationships/hyperlink" Target="http://www.aclrc.com/racism-and-power" TargetMode="External"/><Relationship Id="rId41" Type="http://schemas.openxmlformats.org/officeDocument/2006/relationships/header" Target="header12.xml"/><Relationship Id="rId54" Type="http://schemas.openxmlformats.org/officeDocument/2006/relationships/footer" Target="footer10.xml"/><Relationship Id="rId62" Type="http://schemas.openxmlformats.org/officeDocument/2006/relationships/header" Target="header26.xml"/><Relationship Id="rId70" Type="http://schemas.openxmlformats.org/officeDocument/2006/relationships/header" Target="header31.xml"/><Relationship Id="rId75" Type="http://schemas.openxmlformats.org/officeDocument/2006/relationships/footer" Target="footer17.xml"/><Relationship Id="rId83" Type="http://schemas.openxmlformats.org/officeDocument/2006/relationships/header" Target="header40.xml"/><Relationship Id="rId88" Type="http://schemas.openxmlformats.org/officeDocument/2006/relationships/header" Target="header43.xml"/><Relationship Id="rId91" Type="http://schemas.openxmlformats.org/officeDocument/2006/relationships/header" Target="header45.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raceforward.org/sites/default/files/Race%20Reporting%20Guide%20by%20Race%20Forward_V1.1.pdf" TargetMode="External"/><Relationship Id="rId23" Type="http://schemas.openxmlformats.org/officeDocument/2006/relationships/hyperlink" Target="https://libjournal.uncg.edu/ijcp/article/viewFile/249/116" TargetMode="External"/><Relationship Id="rId28" Type="http://schemas.openxmlformats.org/officeDocument/2006/relationships/header" Target="header3.xml"/><Relationship Id="rId36" Type="http://schemas.openxmlformats.org/officeDocument/2006/relationships/footer" Target="footer4.xml"/><Relationship Id="rId49" Type="http://schemas.openxmlformats.org/officeDocument/2006/relationships/header" Target="header17.xml"/><Relationship Id="rId57" Type="http://schemas.openxmlformats.org/officeDocument/2006/relationships/footer" Target="footer11.xml"/><Relationship Id="rId10" Type="http://schemas.openxmlformats.org/officeDocument/2006/relationships/hyperlink" Target="https://www.racialequitytools.org/glossary" TargetMode="External"/><Relationship Id="rId31" Type="http://schemas.openxmlformats.org/officeDocument/2006/relationships/header" Target="header5.xml"/><Relationship Id="rId44" Type="http://schemas.openxmlformats.org/officeDocument/2006/relationships/header" Target="header14.xml"/><Relationship Id="rId52" Type="http://schemas.openxmlformats.org/officeDocument/2006/relationships/header" Target="header19.xml"/><Relationship Id="rId60" Type="http://schemas.openxmlformats.org/officeDocument/2006/relationships/footer" Target="footer12.xml"/><Relationship Id="rId65" Type="http://schemas.openxmlformats.org/officeDocument/2006/relationships/header" Target="header28.xml"/><Relationship Id="rId73" Type="http://schemas.openxmlformats.org/officeDocument/2006/relationships/header" Target="header33.xml"/><Relationship Id="rId78" Type="http://schemas.openxmlformats.org/officeDocument/2006/relationships/footer" Target="footer18.xml"/><Relationship Id="rId81" Type="http://schemas.openxmlformats.org/officeDocument/2006/relationships/footer" Target="footer19.xml"/><Relationship Id="rId86" Type="http://schemas.openxmlformats.org/officeDocument/2006/relationships/header" Target="header42.xml"/><Relationship Id="rId9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jstor.org/stable/j.ctt9qg9h2" TargetMode="External"/><Relationship Id="rId18" Type="http://schemas.openxmlformats.org/officeDocument/2006/relationships/hyperlink" Target="http://www.learnwhr.org/wp-content/uploads/D-Facio-What-is-Patriarchy.pdf" TargetMode="External"/><Relationship Id="rId39" Type="http://schemas.openxmlformats.org/officeDocument/2006/relationships/footer" Target="footer5.xml"/><Relationship Id="rId34" Type="http://schemas.openxmlformats.org/officeDocument/2006/relationships/header" Target="header7.xml"/><Relationship Id="rId50" Type="http://schemas.openxmlformats.org/officeDocument/2006/relationships/header" Target="header18.xml"/><Relationship Id="rId55" Type="http://schemas.openxmlformats.org/officeDocument/2006/relationships/header" Target="header21.xml"/><Relationship Id="rId76" Type="http://schemas.openxmlformats.org/officeDocument/2006/relationships/header" Target="header35.xml"/><Relationship Id="rId7" Type="http://schemas.openxmlformats.org/officeDocument/2006/relationships/webSettings" Target="webSettings.xml"/><Relationship Id="rId71" Type="http://schemas.openxmlformats.org/officeDocument/2006/relationships/header" Target="header32.xml"/><Relationship Id="rId92" Type="http://schemas.openxmlformats.org/officeDocument/2006/relationships/header" Target="header46.xml"/><Relationship Id="rId2" Type="http://schemas.openxmlformats.org/officeDocument/2006/relationships/customXml" Target="../customXml/item2.xml"/><Relationship Id="rId29" Type="http://schemas.openxmlformats.org/officeDocument/2006/relationships/header" Target="header4.xml"/><Relationship Id="rId24" Type="http://schemas.openxmlformats.org/officeDocument/2006/relationships/hyperlink" Target="https://keywords.nyupress.org/american-cultural-studies/" TargetMode="External"/><Relationship Id="rId40" Type="http://schemas.openxmlformats.org/officeDocument/2006/relationships/header" Target="header11.xml"/><Relationship Id="rId45" Type="http://schemas.openxmlformats.org/officeDocument/2006/relationships/footer" Target="footer7.xml"/><Relationship Id="rId66" Type="http://schemas.openxmlformats.org/officeDocument/2006/relationships/footer" Target="footer14.xml"/><Relationship Id="rId87" Type="http://schemas.openxmlformats.org/officeDocument/2006/relationships/footer" Target="footer21.xml"/><Relationship Id="rId61" Type="http://schemas.openxmlformats.org/officeDocument/2006/relationships/header" Target="header25.xml"/><Relationship Id="rId82" Type="http://schemas.openxmlformats.org/officeDocument/2006/relationships/header" Target="header39.xml"/><Relationship Id="rId19" Type="http://schemas.openxmlformats.org/officeDocument/2006/relationships/hyperlink" Target="http://www.coloursofresistance.org/definitions/privilege/" TargetMode="External"/><Relationship Id="rId14" Type="http://schemas.openxmlformats.org/officeDocument/2006/relationships/hyperlink" Target="https://intercontinentalcry.org/what-is-decolonization-and-why-does-it-matter/" TargetMode="External"/><Relationship Id="rId30" Type="http://schemas.openxmlformats.org/officeDocument/2006/relationships/footer" Target="footer2.xml"/><Relationship Id="rId35" Type="http://schemas.openxmlformats.org/officeDocument/2006/relationships/header" Target="header8.xml"/><Relationship Id="rId56" Type="http://schemas.openxmlformats.org/officeDocument/2006/relationships/header" Target="header22.xml"/><Relationship Id="rId77" Type="http://schemas.openxmlformats.org/officeDocument/2006/relationships/header" Target="header3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EBCB30128C2D428A73857467447E0A" ma:contentTypeVersion="13" ma:contentTypeDescription="Create a new document." ma:contentTypeScope="" ma:versionID="90725fccb1ca43ce78ca5e312e76d30e">
  <xsd:schema xmlns:xsd="http://www.w3.org/2001/XMLSchema" xmlns:xs="http://www.w3.org/2001/XMLSchema" xmlns:p="http://schemas.microsoft.com/office/2006/metadata/properties" xmlns:ns3="90b8f19f-7cc8-4621-b2e3-9721e4969263" xmlns:ns4="a7db6f80-9e8e-4660-ba79-5404e1dc6797" targetNamespace="http://schemas.microsoft.com/office/2006/metadata/properties" ma:root="true" ma:fieldsID="16e7a176ee7c676378c576f39327590e" ns3:_="" ns4:_="">
    <xsd:import namespace="90b8f19f-7cc8-4621-b2e3-9721e4969263"/>
    <xsd:import namespace="a7db6f80-9e8e-4660-ba79-5404e1dc679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8f19f-7cc8-4621-b2e3-9721e496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b6f80-9e8e-4660-ba79-5404e1dc67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92283-146C-4672-B192-9CD5A9C971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1278FD-8418-4A88-A8D3-D588ACF6F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8f19f-7cc8-4621-b2e3-9721e4969263"/>
    <ds:schemaRef ds:uri="a7db6f80-9e8e-4660-ba79-5404e1dc6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C4D2C7-07E7-4CC3-A47E-4E7704CED7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2184</Words>
  <Characters>12451</Characters>
  <Application>Microsoft Office Word</Application>
  <DocSecurity>0</DocSecurity>
  <Lines>103</Lines>
  <Paragraphs>29</Paragraphs>
  <ScaleCrop>false</ScaleCrop>
  <Company/>
  <LinksUpToDate>false</LinksUpToDate>
  <CharactersWithSpaces>14606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Leiderman</dc:creator>
  <cp:lastModifiedBy>Carranza, James</cp:lastModifiedBy>
  <cp:revision>2</cp:revision>
  <dcterms:created xsi:type="dcterms:W3CDTF">2021-10-27T23:19:00Z</dcterms:created>
  <dcterms:modified xsi:type="dcterms:W3CDTF">2021-10-27T23:19:00Z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2019-10-29T00:00:00Z</vt:filetime>
  </property>
  <property fmtid="{D5CDD505-2E9C-101B-9397-08002B2CF9AE}" pid="3" name="Creator">
    <vt:lpwstr>Microsoft® Word for Office 365</vt:lpwstr>
  </property>
  <property fmtid="{D5CDD505-2E9C-101B-9397-08002B2CF9AE}" pid="4" name="LastSaved">
    <vt:filetime>2021-03-09T00:00:00Z</vt:filetime>
  </property>
  <property fmtid="{D5CDD505-2E9C-101B-9397-08002B2CF9AE}" pid="5" name="ContentTypeId">
    <vt:lpwstr>0x010100FBEBCB30128C2D428A73857467447E0A</vt:lpwstr>
  </property>
</Properties>
</file>