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1B51" w14:textId="77777777" w:rsidR="00DC08FA" w:rsidRDefault="00F126DE">
      <w:pPr>
        <w:rPr>
          <w:rFonts w:ascii="Calibri" w:eastAsia="Calibri" w:hAnsi="Calibri" w:cs="Calibri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102EB47B" wp14:editId="673D0A4A">
            <wp:simplePos x="0" y="0"/>
            <wp:positionH relativeFrom="margin">
              <wp:posOffset>8334375</wp:posOffset>
            </wp:positionH>
            <wp:positionV relativeFrom="margin">
              <wp:align>top</wp:align>
            </wp:positionV>
            <wp:extent cx="803275" cy="3429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D3D5" w14:textId="77777777" w:rsidR="00DC08FA" w:rsidRDefault="00DC08FA" w:rsidP="004B7836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225"/>
        <w:gridCol w:w="6389"/>
        <w:gridCol w:w="3776"/>
      </w:tblGrid>
      <w:tr w:rsidR="00EB7E6F" w:rsidRPr="00231129" w14:paraId="6291FD68" w14:textId="13363D42" w:rsidTr="00D44975">
        <w:trPr>
          <w:trHeight w:val="197"/>
        </w:trPr>
        <w:tc>
          <w:tcPr>
            <w:tcW w:w="5000" w:type="pct"/>
            <w:gridSpan w:val="3"/>
            <w:vAlign w:val="center"/>
          </w:tcPr>
          <w:p w14:paraId="22D8C387" w14:textId="486772B4" w:rsidR="00EB7E6F" w:rsidRPr="00006CA6" w:rsidRDefault="00006CA6" w:rsidP="00006CA6">
            <w:pPr>
              <w:widowControl/>
              <w:autoSpaceDE/>
              <w:autoSpaceDN/>
              <w:ind w:left="112" w:right="8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CA6">
              <w:rPr>
                <w:rFonts w:ascii="Calibri" w:eastAsia="Times New Roman" w:hAnsi="Calibri" w:cs="Calibri"/>
                <w:b/>
                <w:bCs/>
                <w:color w:val="333333"/>
                <w:sz w:val="28"/>
              </w:rPr>
              <w:t>Reach new community members in N. Fair Oaks, Belle Haven, and East Palo Alto, especially BIPOC communities </w:t>
            </w:r>
          </w:p>
        </w:tc>
      </w:tr>
      <w:tr w:rsidR="00EB7E6F" w:rsidRPr="00231129" w14:paraId="160344C6" w14:textId="71987654" w:rsidTr="00D44975">
        <w:trPr>
          <w:trHeight w:val="802"/>
        </w:trPr>
        <w:tc>
          <w:tcPr>
            <w:tcW w:w="1468" w:type="pct"/>
            <w:shd w:val="clear" w:color="auto" w:fill="E2EFD9" w:themeFill="accent6" w:themeFillTint="33"/>
            <w:vAlign w:val="center"/>
          </w:tcPr>
          <w:p w14:paraId="32960A7D" w14:textId="495E6B81" w:rsidR="00EB7E6F" w:rsidRPr="004B7836" w:rsidRDefault="00EB7E6F" w:rsidP="004B783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Challenges</w:t>
            </w:r>
          </w:p>
        </w:tc>
        <w:tc>
          <w:tcPr>
            <w:tcW w:w="2220" w:type="pct"/>
            <w:shd w:val="clear" w:color="auto" w:fill="E2EFD9" w:themeFill="accent6" w:themeFillTint="33"/>
            <w:vAlign w:val="center"/>
          </w:tcPr>
          <w:p w14:paraId="411D2438" w14:textId="31EEE933" w:rsidR="00EB7E6F" w:rsidRPr="004B7836" w:rsidRDefault="00EB7E6F" w:rsidP="004B783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Possible Solutions/Actions</w:t>
            </w:r>
          </w:p>
        </w:tc>
        <w:tc>
          <w:tcPr>
            <w:tcW w:w="1312" w:type="pct"/>
            <w:shd w:val="clear" w:color="auto" w:fill="E2EFD9" w:themeFill="accent6" w:themeFillTint="33"/>
            <w:vAlign w:val="center"/>
          </w:tcPr>
          <w:p w14:paraId="01005746" w14:textId="5C348B57" w:rsidR="00EB7E6F" w:rsidRDefault="00EB7E6F" w:rsidP="00EB7E6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Lead on Next Steps</w:t>
            </w:r>
          </w:p>
        </w:tc>
      </w:tr>
      <w:tr w:rsidR="00EB7E6F" w:rsidRPr="00231129" w14:paraId="1204B906" w14:textId="566D02C9" w:rsidTr="00D44975">
        <w:trPr>
          <w:trHeight w:val="802"/>
        </w:trPr>
        <w:tc>
          <w:tcPr>
            <w:tcW w:w="1468" w:type="pct"/>
          </w:tcPr>
          <w:p w14:paraId="16721DE6" w14:textId="256D760D" w:rsidR="00EB7E6F" w:rsidRPr="00D62FE1" w:rsidRDefault="00B61404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Better understand and connect with these communities</w:t>
            </w:r>
          </w:p>
        </w:tc>
        <w:tc>
          <w:tcPr>
            <w:tcW w:w="2220" w:type="pct"/>
          </w:tcPr>
          <w:p w14:paraId="49DA89E6" w14:textId="47156F92" w:rsidR="001D4435" w:rsidRPr="001D4435" w:rsidRDefault="001D4435" w:rsidP="001D44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1D4435">
              <w:rPr>
                <w:rFonts w:ascii="Calibri" w:eastAsia="Calibri" w:hAnsi="Calibri" w:cs="Calibri"/>
                <w:sz w:val="22"/>
                <w:szCs w:val="22"/>
              </w:rPr>
              <w:t xml:space="preserve">Work with trusted community leaders/partners to help to build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relationships and </w:t>
            </w:r>
            <w:r w:rsidRPr="001D4435">
              <w:rPr>
                <w:rFonts w:ascii="Calibri" w:eastAsia="Calibri" w:hAnsi="Calibri" w:cs="Calibri"/>
                <w:sz w:val="22"/>
                <w:szCs w:val="22"/>
              </w:rPr>
              <w:t>connection with the community (</w:t>
            </w:r>
            <w:r w:rsidR="00F94E37">
              <w:rPr>
                <w:rFonts w:ascii="Calibri" w:eastAsia="Calibri" w:hAnsi="Calibri" w:cs="Calibri"/>
                <w:sz w:val="22"/>
                <w:szCs w:val="22"/>
              </w:rPr>
              <w:t xml:space="preserve">attend </w:t>
            </w:r>
            <w:r w:rsidRPr="001D4435">
              <w:rPr>
                <w:rFonts w:ascii="Calibri" w:eastAsia="Calibri" w:hAnsi="Calibri" w:cs="Calibri"/>
                <w:sz w:val="22"/>
                <w:szCs w:val="22"/>
              </w:rPr>
              <w:t>events, workshops, overall community presence)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 College Track,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JobTrain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Boys &amp; Girls Club, faith</w:t>
            </w:r>
            <w:r w:rsidR="00F94E37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based communities</w:t>
            </w:r>
          </w:p>
          <w:p w14:paraId="2C9DA096" w14:textId="1C66100E" w:rsidR="00D44975" w:rsidRDefault="001D4435" w:rsidP="001D443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 engagement in our communities is so important (e.g., Star Party); how can we support more of it?  Reassigned time?  Role of Guided Pathways Faculty Leads?</w:t>
            </w:r>
          </w:p>
          <w:p w14:paraId="02F85534" w14:textId="77777777" w:rsidR="001D4435" w:rsidRDefault="001D4435" w:rsidP="001D443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Improve access to important material and events by offering it in multiple languages</w:t>
            </w:r>
          </w:p>
          <w:p w14:paraId="77CCFDEA" w14:textId="77777777" w:rsidR="00F94E37" w:rsidRDefault="00F94E37" w:rsidP="001D443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are supported with OT pay for attending events after hours and on weekends</w:t>
            </w:r>
          </w:p>
          <w:p w14:paraId="7ED37A38" w14:textId="24F04D65" w:rsidR="00F94E37" w:rsidRPr="00D62FE1" w:rsidRDefault="00F94E37" w:rsidP="001D443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Hold more events – even Flex Days – in the community so that faculty and staff can get to know our communities better.</w:t>
            </w:r>
          </w:p>
        </w:tc>
        <w:tc>
          <w:tcPr>
            <w:tcW w:w="1312" w:type="pct"/>
          </w:tcPr>
          <w:p w14:paraId="03A952CC" w14:textId="4448EB1D" w:rsidR="00EB7E6F" w:rsidRDefault="001D4435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SSPC</w:t>
            </w:r>
            <w:r w:rsidR="00F94E37">
              <w:rPr>
                <w:rFonts w:ascii="Calibri" w:eastAsia="Calibri" w:hAnsi="Calibri" w:cs="Calibri"/>
              </w:rPr>
              <w:t>/Outreach</w:t>
            </w:r>
          </w:p>
          <w:p w14:paraId="0BAC8E30" w14:textId="77777777" w:rsidR="001D4435" w:rsidRDefault="001D4435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SSPC/IPC?</w:t>
            </w:r>
          </w:p>
          <w:p w14:paraId="58312CD6" w14:textId="77777777" w:rsidR="001D4435" w:rsidRDefault="001D4435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Marketing/Outreach</w:t>
            </w:r>
          </w:p>
          <w:p w14:paraId="276C838B" w14:textId="77777777" w:rsidR="00F94E37" w:rsidRDefault="00F94E37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Cabinet/Outreach</w:t>
            </w:r>
          </w:p>
          <w:p w14:paraId="2F10AF7D" w14:textId="6C70739D" w:rsidR="00F94E37" w:rsidRPr="00D62FE1" w:rsidRDefault="00F94E37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Marketing/Outreach</w:t>
            </w:r>
          </w:p>
        </w:tc>
      </w:tr>
      <w:tr w:rsidR="00F94E37" w:rsidRPr="00231129" w14:paraId="1AC539DE" w14:textId="77777777" w:rsidTr="00D44975">
        <w:trPr>
          <w:trHeight w:val="802"/>
        </w:trPr>
        <w:tc>
          <w:tcPr>
            <w:tcW w:w="1468" w:type="pct"/>
          </w:tcPr>
          <w:p w14:paraId="348E0D03" w14:textId="5BBD9326" w:rsidR="00F94E37" w:rsidRDefault="00F94E37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Strengthen existing programs serving these communities</w:t>
            </w:r>
          </w:p>
        </w:tc>
        <w:tc>
          <w:tcPr>
            <w:tcW w:w="2220" w:type="pct"/>
          </w:tcPr>
          <w:p w14:paraId="4E896C95" w14:textId="616BDD3E" w:rsidR="00F94E37" w:rsidRDefault="00F94E37" w:rsidP="001D44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Umoja – the entire campus needs to be ready to welcome and support BIPOC students who are part of our new Umoja program (and other programs serving these communities)</w:t>
            </w:r>
          </w:p>
          <w:p w14:paraId="1522F2B8" w14:textId="77777777" w:rsidR="00F94E37" w:rsidRDefault="00F94E37" w:rsidP="001D44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 of Color program</w:t>
            </w:r>
          </w:p>
          <w:p w14:paraId="37A28BD1" w14:textId="77777777" w:rsidR="00F94E37" w:rsidRDefault="00F94E37" w:rsidP="001D44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Dream Center</w:t>
            </w:r>
          </w:p>
          <w:p w14:paraId="3B6ACC1C" w14:textId="77777777" w:rsidR="00F94E37" w:rsidRDefault="00F94E37" w:rsidP="001D44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Veterans Center</w:t>
            </w:r>
          </w:p>
          <w:p w14:paraId="48960687" w14:textId="05AE318B" w:rsidR="00B00FD9" w:rsidRPr="001D4435" w:rsidRDefault="00B00FD9" w:rsidP="001D44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Scale and increase the diversity of students participating in Middle College</w:t>
            </w:r>
          </w:p>
        </w:tc>
        <w:tc>
          <w:tcPr>
            <w:tcW w:w="1312" w:type="pct"/>
          </w:tcPr>
          <w:p w14:paraId="218DB6B0" w14:textId="77777777" w:rsidR="00F94E37" w:rsidRDefault="00F94E37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Umoja</w:t>
            </w:r>
            <w:r w:rsidR="00170426">
              <w:rPr>
                <w:rFonts w:ascii="Calibri" w:eastAsia="Calibri" w:hAnsi="Calibri" w:cs="Calibri"/>
              </w:rPr>
              <w:t xml:space="preserve"> Leads</w:t>
            </w:r>
          </w:p>
          <w:p w14:paraId="3062088A" w14:textId="77777777" w:rsidR="00170426" w:rsidRDefault="00170426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SSPC</w:t>
            </w:r>
          </w:p>
          <w:p w14:paraId="7B4D92B7" w14:textId="77777777" w:rsidR="00170426" w:rsidRDefault="00170426" w:rsidP="0017042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Dream Center</w:t>
            </w:r>
          </w:p>
          <w:p w14:paraId="110DB29B" w14:textId="77777777" w:rsidR="00170426" w:rsidRDefault="00170426" w:rsidP="0017042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Veterans Center</w:t>
            </w:r>
          </w:p>
          <w:p w14:paraId="3E854C19" w14:textId="0AA7909C" w:rsidR="00B00FD9" w:rsidRPr="00170426" w:rsidRDefault="00B00FD9" w:rsidP="00170426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Middle College Team</w:t>
            </w:r>
          </w:p>
        </w:tc>
      </w:tr>
      <w:tr w:rsidR="00EB7E6F" w:rsidRPr="00231129" w14:paraId="511C8306" w14:textId="742680C5" w:rsidTr="00D44975">
        <w:trPr>
          <w:trHeight w:val="802"/>
        </w:trPr>
        <w:tc>
          <w:tcPr>
            <w:tcW w:w="1468" w:type="pct"/>
          </w:tcPr>
          <w:p w14:paraId="5A3AC643" w14:textId="6199BEFF" w:rsidR="00EB7E6F" w:rsidRPr="00D62FE1" w:rsidRDefault="001D4435" w:rsidP="00A94B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 more visibility for Cañada in these communities</w:t>
            </w:r>
          </w:p>
        </w:tc>
        <w:tc>
          <w:tcPr>
            <w:tcW w:w="2220" w:type="pct"/>
          </w:tcPr>
          <w:p w14:paraId="706BB466" w14:textId="77777777" w:rsidR="00D44975" w:rsidRDefault="001D4435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Wear Cañada gear whenever we are in the community</w:t>
            </w:r>
          </w:p>
          <w:p w14:paraId="495D87DD" w14:textId="77777777" w:rsidR="001D4435" w:rsidRDefault="001D4435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Elevate our athletic events and games to bring community members to see our teams compete.</w:t>
            </w:r>
          </w:p>
          <w:p w14:paraId="1BD4E331" w14:textId="27DB4A8A" w:rsidR="001D4435" w:rsidRPr="00D62FE1" w:rsidRDefault="00F94E37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Promote “Free College”!</w:t>
            </w:r>
          </w:p>
        </w:tc>
        <w:tc>
          <w:tcPr>
            <w:tcW w:w="1312" w:type="pct"/>
          </w:tcPr>
          <w:p w14:paraId="6A192C71" w14:textId="77777777" w:rsidR="00EB7E6F" w:rsidRDefault="001D4435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SSPC/Outreach</w:t>
            </w:r>
          </w:p>
          <w:p w14:paraId="4B7E7A57" w14:textId="77777777" w:rsidR="00170426" w:rsidRDefault="00170426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KAD/Marketing/Outreach</w:t>
            </w:r>
          </w:p>
          <w:p w14:paraId="0426FCC8" w14:textId="6DA06696" w:rsidR="00170426" w:rsidRPr="00D62FE1" w:rsidRDefault="00170426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Marketing/Outreach</w:t>
            </w:r>
          </w:p>
        </w:tc>
      </w:tr>
      <w:tr w:rsidR="00F94E37" w:rsidRPr="00231129" w14:paraId="637643CB" w14:textId="47521202" w:rsidTr="00D44975">
        <w:trPr>
          <w:trHeight w:val="802"/>
        </w:trPr>
        <w:tc>
          <w:tcPr>
            <w:tcW w:w="1468" w:type="pct"/>
          </w:tcPr>
          <w:p w14:paraId="2FB4C682" w14:textId="2023F0CD" w:rsidR="00F94E37" w:rsidRPr="00D62FE1" w:rsidRDefault="00F94E37" w:rsidP="00F94E3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Improve access to programs and employers important to members of these communities</w:t>
            </w:r>
          </w:p>
        </w:tc>
        <w:tc>
          <w:tcPr>
            <w:tcW w:w="2220" w:type="pct"/>
          </w:tcPr>
          <w:p w14:paraId="7AB08DEF" w14:textId="77777777" w:rsidR="00F94E37" w:rsidRPr="001D4435" w:rsidRDefault="00F94E37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Bolster our offerings at the Menlo Park and future </w:t>
            </w:r>
            <w:proofErr w:type="spellStart"/>
            <w:r>
              <w:rPr>
                <w:rFonts w:ascii="Calibri" w:eastAsia="Calibri" w:hAnsi="Calibri" w:cs="Calibri"/>
              </w:rPr>
              <w:t>JobTrain</w:t>
            </w:r>
            <w:proofErr w:type="spellEnd"/>
            <w:r>
              <w:rPr>
                <w:rFonts w:ascii="Calibri" w:eastAsia="Calibri" w:hAnsi="Calibri" w:cs="Calibri"/>
              </w:rPr>
              <w:t>/EPA sites (courses, programs – credit and not for credit)</w:t>
            </w:r>
          </w:p>
          <w:p w14:paraId="453027DE" w14:textId="64139017" w:rsidR="00F94E37" w:rsidRPr="00D62FE1" w:rsidRDefault="00F94E37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Strengthen employer partnerships to demonstrate the college-to-career connections possible via our programs (be deliberate about working with employers actively seeking to hire Black people and Black men in particular.</w:t>
            </w:r>
          </w:p>
        </w:tc>
        <w:tc>
          <w:tcPr>
            <w:tcW w:w="1312" w:type="pct"/>
          </w:tcPr>
          <w:p w14:paraId="0DA8B22D" w14:textId="77777777" w:rsidR="00F94E37" w:rsidRDefault="00F94E37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VPI/Strong Workforce Program</w:t>
            </w:r>
          </w:p>
          <w:p w14:paraId="3289A374" w14:textId="12BCA3F9" w:rsidR="00F94E37" w:rsidRPr="00D44975" w:rsidRDefault="00F94E37" w:rsidP="00F94E37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VPI/Strong Workforce Program</w:t>
            </w:r>
          </w:p>
        </w:tc>
      </w:tr>
    </w:tbl>
    <w:p w14:paraId="31F7F2E9" w14:textId="77777777" w:rsidR="00DC08FA" w:rsidRDefault="00DC08FA" w:rsidP="00B00FD9">
      <w:bookmarkStart w:id="2" w:name="_GoBack"/>
      <w:bookmarkEnd w:id="2"/>
    </w:p>
    <w:sectPr w:rsidR="00DC08FA" w:rsidSect="00D44975">
      <w:footerReference w:type="default" r:id="rId12"/>
      <w:pgSz w:w="15840" w:h="12240" w:orient="landscape"/>
      <w:pgMar w:top="245" w:right="720" w:bottom="245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C7E6" w14:textId="77777777" w:rsidR="004B7836" w:rsidRDefault="004B7836" w:rsidP="004B7836">
      <w:r>
        <w:separator/>
      </w:r>
    </w:p>
  </w:endnote>
  <w:endnote w:type="continuationSeparator" w:id="0">
    <w:p w14:paraId="53B82CAB" w14:textId="77777777" w:rsidR="004B7836" w:rsidRDefault="004B7836" w:rsidP="004B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5561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3B7F9AFF" w14:textId="64CDDE65" w:rsidR="004B7836" w:rsidRPr="004B7836" w:rsidRDefault="004B7836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4B7836">
          <w:rPr>
            <w:rFonts w:asciiTheme="minorHAnsi" w:hAnsiTheme="minorHAnsi" w:cstheme="minorHAnsi"/>
            <w:sz w:val="20"/>
          </w:rPr>
          <w:fldChar w:fldCharType="begin"/>
        </w:r>
        <w:r w:rsidRPr="004B783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4B7836">
          <w:rPr>
            <w:rFonts w:asciiTheme="minorHAnsi" w:hAnsiTheme="minorHAnsi" w:cstheme="minorHAnsi"/>
            <w:sz w:val="20"/>
          </w:rPr>
          <w:fldChar w:fldCharType="separate"/>
        </w:r>
        <w:r w:rsidRPr="004B7836">
          <w:rPr>
            <w:rFonts w:asciiTheme="minorHAnsi" w:hAnsiTheme="minorHAnsi" w:cstheme="minorHAnsi"/>
            <w:noProof/>
            <w:sz w:val="20"/>
          </w:rPr>
          <w:t>2</w:t>
        </w:r>
        <w:r w:rsidRPr="004B7836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660BE8EB" w14:textId="263DDB58" w:rsidR="004B7836" w:rsidRPr="004B7836" w:rsidRDefault="004B7836" w:rsidP="004B7836">
    <w:pPr>
      <w:pStyle w:val="Footer"/>
      <w:rPr>
        <w:rFonts w:asciiTheme="minorHAnsi" w:hAnsiTheme="minorHAnsi" w:cstheme="minorHAnsi"/>
        <w:sz w:val="18"/>
      </w:rPr>
    </w:pPr>
    <w:r w:rsidRPr="004B7836">
      <w:rPr>
        <w:rFonts w:asciiTheme="minorHAnsi" w:hAnsiTheme="minorHAnsi" w:cstheme="minorHAnsi"/>
        <w:sz w:val="18"/>
      </w:rPr>
      <w:t xml:space="preserve">Cañada College Leadership Retreat Breakout Discussion Notes and Possible Next Steps Summary – draft as of </w:t>
    </w:r>
    <w:r w:rsidR="000A3AF6">
      <w:rPr>
        <w:rFonts w:asciiTheme="minorHAnsi" w:hAnsiTheme="minorHAnsi" w:cstheme="minorHAnsi"/>
        <w:sz w:val="18"/>
      </w:rPr>
      <w:t>September 2</w:t>
    </w:r>
    <w:r w:rsidRPr="004B7836">
      <w:rPr>
        <w:rFonts w:asciiTheme="minorHAnsi" w:hAnsiTheme="minorHAnsi" w:cstheme="minorHAnsi"/>
        <w:sz w:val="18"/>
      </w:rPr>
      <w:t>, 2022</w:t>
    </w:r>
  </w:p>
  <w:p w14:paraId="31564D48" w14:textId="77777777" w:rsidR="004B7836" w:rsidRDefault="004B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1C2C8" w14:textId="77777777" w:rsidR="004B7836" w:rsidRDefault="004B7836" w:rsidP="004B7836">
      <w:r>
        <w:separator/>
      </w:r>
    </w:p>
  </w:footnote>
  <w:footnote w:type="continuationSeparator" w:id="0">
    <w:p w14:paraId="0C0CDABD" w14:textId="77777777" w:rsidR="004B7836" w:rsidRDefault="004B7836" w:rsidP="004B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01B"/>
    <w:multiLevelType w:val="multilevel"/>
    <w:tmpl w:val="F7844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A2A75"/>
    <w:multiLevelType w:val="multilevel"/>
    <w:tmpl w:val="E6A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74D49"/>
    <w:multiLevelType w:val="multilevel"/>
    <w:tmpl w:val="559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56CDF"/>
    <w:multiLevelType w:val="hybridMultilevel"/>
    <w:tmpl w:val="FE92D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5071B"/>
    <w:multiLevelType w:val="multilevel"/>
    <w:tmpl w:val="88EAE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9726B6"/>
    <w:multiLevelType w:val="multilevel"/>
    <w:tmpl w:val="AAC28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105E5"/>
    <w:multiLevelType w:val="multilevel"/>
    <w:tmpl w:val="917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820E9"/>
    <w:multiLevelType w:val="hybridMultilevel"/>
    <w:tmpl w:val="4354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562537"/>
    <w:multiLevelType w:val="multilevel"/>
    <w:tmpl w:val="B7A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A58BE"/>
    <w:multiLevelType w:val="multilevel"/>
    <w:tmpl w:val="7E3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945D6"/>
    <w:multiLevelType w:val="hybridMultilevel"/>
    <w:tmpl w:val="6DA24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0E5AEF"/>
    <w:multiLevelType w:val="hybridMultilevel"/>
    <w:tmpl w:val="BCE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1"/>
  </w:num>
  <w:num w:numId="6">
    <w:abstractNumId w:val="1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FA"/>
    <w:rsid w:val="00006CA6"/>
    <w:rsid w:val="000A3AF6"/>
    <w:rsid w:val="000A6992"/>
    <w:rsid w:val="00170426"/>
    <w:rsid w:val="001D4435"/>
    <w:rsid w:val="00231129"/>
    <w:rsid w:val="002F50B0"/>
    <w:rsid w:val="004B7836"/>
    <w:rsid w:val="005A6CC4"/>
    <w:rsid w:val="00707251"/>
    <w:rsid w:val="007A6D37"/>
    <w:rsid w:val="00912661"/>
    <w:rsid w:val="009C0E52"/>
    <w:rsid w:val="009F1D5D"/>
    <w:rsid w:val="00A94BA1"/>
    <w:rsid w:val="00B00FD9"/>
    <w:rsid w:val="00B61404"/>
    <w:rsid w:val="00C04FC9"/>
    <w:rsid w:val="00D44975"/>
    <w:rsid w:val="00D62FE1"/>
    <w:rsid w:val="00DC08FA"/>
    <w:rsid w:val="00EB7E6F"/>
    <w:rsid w:val="00F126DE"/>
    <w:rsid w:val="00F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6AD352"/>
  <w15:docId w15:val="{0B798A19-8324-4A6C-88BC-216ED8F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B68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4">
    <w:name w:val="Grid Table 4"/>
    <w:basedOn w:val="TableNormal"/>
    <w:uiPriority w:val="49"/>
    <w:rsid w:val="00795B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9807B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80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2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2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GridLight">
    <w:name w:val="Grid Table Light"/>
    <w:basedOn w:val="TableNormal"/>
    <w:uiPriority w:val="40"/>
    <w:rsid w:val="002311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B78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836"/>
  </w:style>
  <w:style w:type="paragraph" w:styleId="Footer">
    <w:name w:val="footer"/>
    <w:basedOn w:val="Normal"/>
    <w:link w:val="FooterChar"/>
    <w:uiPriority w:val="99"/>
    <w:unhideWhenUsed/>
    <w:rsid w:val="004B7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MA/1ij9GknruQfM9hsL3blkTw==">AMUW2mW6GKrtgLljewaJid3AUd/aVE81Yaes30RiX/VFAnt8yjzAWEWL8hPe537oCeVrAxb2TPH9UijA4mxDMIMmlJVG2FDE/0Zqm3O77KsTFbQosbD0Ed0Ph7ebv4RfXu58zo79svDf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919FA-8B9E-4D8C-B5A6-37EE5B9B2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7DC38-51A7-4ADD-8E82-DAE8ADB06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A44E6ECB-1699-474F-9476-54F6665CDA72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bc55ecc-363e-43e9-bfac-4ba2e86f45ee"/>
    <ds:schemaRef ds:uri="http://schemas.microsoft.com/office/infopath/2007/PartnerControls"/>
    <ds:schemaRef ds:uri="bb5bbb0b-6c89-44d7-be61-0adfe653f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Engel, Karen</dc:creator>
  <cp:lastModifiedBy>Engel, Karen</cp:lastModifiedBy>
  <cp:revision>5</cp:revision>
  <dcterms:created xsi:type="dcterms:W3CDTF">2022-09-02T20:07:00Z</dcterms:created>
  <dcterms:modified xsi:type="dcterms:W3CDTF">2022-09-06T16:36:00Z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