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0BFC" w14:textId="77777777" w:rsidR="00BB3913" w:rsidRDefault="003F3541">
      <w:pPr>
        <w:pStyle w:val="BodyText"/>
        <w:ind w:left="421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bidi="ar-SA"/>
        </w:rPr>
        <w:drawing>
          <wp:inline distT="0" distB="0" distL="0" distR="0" wp14:anchorId="7D9FD00A" wp14:editId="76FCFAED">
            <wp:extent cx="1652090" cy="74180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090" cy="741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66AFF" w14:textId="20309800" w:rsidR="002A05D8" w:rsidRPr="002A05D8" w:rsidRDefault="0055556E" w:rsidP="002A05D8">
      <w:pPr>
        <w:pStyle w:val="BodyText"/>
        <w:spacing w:before="163"/>
        <w:ind w:left="2880" w:right="2257" w:hanging="540"/>
        <w:jc w:val="center"/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  <w:sz w:val="32"/>
        </w:rPr>
        <w:t xml:space="preserve">PBC </w:t>
      </w:r>
      <w:r w:rsidR="00042AF2">
        <w:rPr>
          <w:rFonts w:asciiTheme="minorHAnsi" w:hAnsiTheme="minorHAnsi" w:cstheme="minorHAnsi"/>
          <w:sz w:val="32"/>
        </w:rPr>
        <w:t xml:space="preserve">Strategic </w:t>
      </w:r>
      <w:r w:rsidRPr="002A05D8">
        <w:rPr>
          <w:rFonts w:asciiTheme="minorHAnsi" w:hAnsiTheme="minorHAnsi" w:cstheme="minorHAnsi"/>
          <w:sz w:val="32"/>
        </w:rPr>
        <w:t>Enrollment Management Committee</w:t>
      </w:r>
      <w:r w:rsidR="008547D3" w:rsidRPr="002A05D8">
        <w:rPr>
          <w:rFonts w:asciiTheme="minorHAnsi" w:hAnsiTheme="minorHAnsi" w:cstheme="minorHAnsi"/>
          <w:sz w:val="32"/>
        </w:rPr>
        <w:t xml:space="preserve"> </w:t>
      </w:r>
    </w:p>
    <w:p w14:paraId="7FD984A1" w14:textId="0D51C02E" w:rsidR="00BB3913" w:rsidRPr="002A05D8" w:rsidRDefault="008547D3">
      <w:pPr>
        <w:pStyle w:val="BodyText"/>
        <w:spacing w:before="163"/>
        <w:ind w:left="3136" w:right="3434"/>
        <w:jc w:val="center"/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</w:rPr>
        <w:t>MEETING AGENDA</w:t>
      </w:r>
    </w:p>
    <w:p w14:paraId="56C21CA2" w14:textId="1679AF59" w:rsidR="00BB3913" w:rsidRPr="002A05D8" w:rsidRDefault="003F3541">
      <w:pPr>
        <w:pStyle w:val="BodyText"/>
        <w:spacing w:line="269" w:lineRule="exact"/>
        <w:ind w:left="3136" w:right="3430"/>
        <w:jc w:val="center"/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</w:rPr>
        <w:t xml:space="preserve">Wednesday, </w:t>
      </w:r>
      <w:r w:rsidR="00C03242">
        <w:rPr>
          <w:rFonts w:asciiTheme="minorHAnsi" w:hAnsiTheme="minorHAnsi" w:cstheme="minorHAnsi"/>
        </w:rPr>
        <w:t>August 7</w:t>
      </w:r>
      <w:r w:rsidR="00462183">
        <w:rPr>
          <w:rFonts w:asciiTheme="minorHAnsi" w:hAnsiTheme="minorHAnsi" w:cstheme="minorHAnsi"/>
        </w:rPr>
        <w:t>, 2019</w:t>
      </w:r>
    </w:p>
    <w:p w14:paraId="65205AE8" w14:textId="4DA1E1FD" w:rsidR="00987332" w:rsidRPr="002A05D8" w:rsidRDefault="0055556E">
      <w:pPr>
        <w:pStyle w:val="BodyText"/>
        <w:spacing w:line="269" w:lineRule="exact"/>
        <w:ind w:left="3136" w:right="3430"/>
        <w:jc w:val="center"/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</w:rPr>
        <w:t>Building 8</w:t>
      </w:r>
      <w:r w:rsidR="00987332" w:rsidRPr="002A05D8">
        <w:rPr>
          <w:rFonts w:asciiTheme="minorHAnsi" w:hAnsiTheme="minorHAnsi" w:cstheme="minorHAnsi"/>
        </w:rPr>
        <w:t xml:space="preserve"> - Room </w:t>
      </w:r>
      <w:r w:rsidRPr="002A05D8">
        <w:rPr>
          <w:rFonts w:asciiTheme="minorHAnsi" w:hAnsiTheme="minorHAnsi" w:cstheme="minorHAnsi"/>
        </w:rPr>
        <w:t>1</w:t>
      </w:r>
      <w:r w:rsidR="00C03242">
        <w:rPr>
          <w:rFonts w:asciiTheme="minorHAnsi" w:hAnsiTheme="minorHAnsi" w:cstheme="minorHAnsi"/>
        </w:rPr>
        <w:t>10</w:t>
      </w:r>
    </w:p>
    <w:p w14:paraId="004D186A" w14:textId="59462A9C" w:rsidR="002A05D8" w:rsidRPr="00C03242" w:rsidRDefault="00D41105">
      <w:pPr>
        <w:pStyle w:val="BodyText"/>
        <w:spacing w:line="269" w:lineRule="exact"/>
        <w:ind w:left="3136" w:right="3430"/>
        <w:jc w:val="center"/>
        <w:rPr>
          <w:rFonts w:asciiTheme="minorHAnsi" w:hAnsiTheme="minorHAnsi" w:cstheme="minorHAnsi"/>
        </w:rPr>
      </w:pPr>
      <w:r w:rsidRPr="00C03242">
        <w:rPr>
          <w:rFonts w:asciiTheme="minorHAnsi" w:hAnsiTheme="minorHAnsi" w:cstheme="minorHAnsi"/>
        </w:rPr>
        <w:t xml:space="preserve">NEW TIME:  </w:t>
      </w:r>
      <w:r w:rsidR="00C03242" w:rsidRPr="00C03242">
        <w:rPr>
          <w:rFonts w:asciiTheme="minorHAnsi" w:hAnsiTheme="minorHAnsi" w:cstheme="minorHAnsi"/>
        </w:rPr>
        <w:t>9:00 – 10:00 a.m.</w:t>
      </w:r>
    </w:p>
    <w:p w14:paraId="3B5D2B45" w14:textId="00873AB4" w:rsidR="00987332" w:rsidRPr="002A05D8" w:rsidRDefault="00987332" w:rsidP="0090089F">
      <w:pPr>
        <w:pStyle w:val="BodyText"/>
        <w:spacing w:line="269" w:lineRule="exact"/>
        <w:ind w:left="3136" w:right="3430"/>
        <w:jc w:val="center"/>
        <w:rPr>
          <w:rFonts w:asciiTheme="minorHAnsi" w:hAnsiTheme="minorHAnsi" w:cstheme="minorHAnsi"/>
        </w:rPr>
      </w:pPr>
    </w:p>
    <w:tbl>
      <w:tblPr>
        <w:tblStyle w:val="TableGrid"/>
        <w:tblpPr w:leftFromText="180" w:rightFromText="180" w:vertAnchor="text" w:tblpX="44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485"/>
        <w:gridCol w:w="3150"/>
        <w:gridCol w:w="1350"/>
      </w:tblGrid>
      <w:tr w:rsidR="002A05D8" w:rsidRPr="002A05D8" w14:paraId="4C5FA3E1" w14:textId="77777777" w:rsidTr="00416A4E">
        <w:tc>
          <w:tcPr>
            <w:tcW w:w="5485" w:type="dxa"/>
            <w:shd w:val="clear" w:color="auto" w:fill="EAF1DD" w:themeFill="accent3" w:themeFillTint="33"/>
            <w:vAlign w:val="center"/>
          </w:tcPr>
          <w:p w14:paraId="715C5553" w14:textId="1DCE21BB" w:rsidR="002A05D8" w:rsidRPr="002A05D8" w:rsidRDefault="002A05D8" w:rsidP="00416A4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05D8">
              <w:rPr>
                <w:rFonts w:asciiTheme="minorHAnsi" w:hAnsiTheme="minorHAnsi" w:cstheme="minorHAnsi"/>
                <w:b/>
                <w:sz w:val="24"/>
                <w:szCs w:val="24"/>
              </w:rPr>
              <w:t>Agenda Item</w:t>
            </w:r>
          </w:p>
        </w:tc>
        <w:tc>
          <w:tcPr>
            <w:tcW w:w="3150" w:type="dxa"/>
            <w:shd w:val="clear" w:color="auto" w:fill="EAF1DD" w:themeFill="accent3" w:themeFillTint="33"/>
            <w:vAlign w:val="center"/>
          </w:tcPr>
          <w:p w14:paraId="7E423F85" w14:textId="4C700159" w:rsidR="002A05D8" w:rsidRPr="002A05D8" w:rsidRDefault="002A05D8" w:rsidP="00416A4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05D8">
              <w:rPr>
                <w:rFonts w:asciiTheme="minorHAnsi" w:hAnsiTheme="minorHAnsi" w:cstheme="minorHAnsi"/>
                <w:b/>
                <w:sz w:val="24"/>
                <w:szCs w:val="24"/>
              </w:rPr>
              <w:t>Discussion Lead</w:t>
            </w:r>
          </w:p>
        </w:tc>
        <w:tc>
          <w:tcPr>
            <w:tcW w:w="1350" w:type="dxa"/>
            <w:shd w:val="clear" w:color="auto" w:fill="EAF1DD" w:themeFill="accent3" w:themeFillTint="33"/>
            <w:vAlign w:val="center"/>
          </w:tcPr>
          <w:p w14:paraId="62680A4A" w14:textId="337B9A85" w:rsidR="002A05D8" w:rsidRPr="002A05D8" w:rsidRDefault="002A05D8" w:rsidP="00416A4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05D8">
              <w:rPr>
                <w:rFonts w:asciiTheme="minorHAnsi" w:hAnsiTheme="minorHAnsi" w:cstheme="minorHAnsi"/>
                <w:b/>
                <w:sz w:val="24"/>
                <w:szCs w:val="24"/>
              </w:rPr>
              <w:t>Time Allotted</w:t>
            </w:r>
          </w:p>
        </w:tc>
      </w:tr>
      <w:tr w:rsidR="00070DA6" w:rsidRPr="002A05D8" w14:paraId="5B182915" w14:textId="77777777" w:rsidTr="00F22DD4">
        <w:tc>
          <w:tcPr>
            <w:tcW w:w="5485" w:type="dxa"/>
          </w:tcPr>
          <w:p w14:paraId="350C95D5" w14:textId="5DEFB243" w:rsidR="002B7D91" w:rsidRPr="00042AF2" w:rsidRDefault="00C03242" w:rsidP="00BF252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Welcome &amp; Introductions</w:t>
            </w:r>
          </w:p>
          <w:p w14:paraId="4FE3A331" w14:textId="48D40F42" w:rsidR="00070DA6" w:rsidRPr="002A05D8" w:rsidRDefault="00070DA6" w:rsidP="00D41105">
            <w:pPr>
              <w:pStyle w:val="ListParagraph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50" w:type="dxa"/>
          </w:tcPr>
          <w:p w14:paraId="08F862FB" w14:textId="3FD7E0F6" w:rsidR="002B7D91" w:rsidRDefault="00C03242" w:rsidP="00BF252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Dr. Tammy Robinson</w:t>
            </w:r>
          </w:p>
          <w:p w14:paraId="5817FEA3" w14:textId="7F5BD282" w:rsidR="00BB0DCB" w:rsidRPr="00BB0DCB" w:rsidRDefault="00BB0DCB" w:rsidP="00A6222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50" w:type="dxa"/>
          </w:tcPr>
          <w:p w14:paraId="0E151D77" w14:textId="7CA62F83" w:rsidR="00070DA6" w:rsidRPr="002A05D8" w:rsidRDefault="00C03242" w:rsidP="005C58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2B7D91" w:rsidRPr="002A05D8" w14:paraId="2E935045" w14:textId="77777777" w:rsidTr="00F22DD4">
        <w:tc>
          <w:tcPr>
            <w:tcW w:w="5485" w:type="dxa"/>
          </w:tcPr>
          <w:p w14:paraId="136781EF" w14:textId="77777777" w:rsidR="00C03242" w:rsidRDefault="00C03242" w:rsidP="00C03242">
            <w:pPr>
              <w:pStyle w:val="BodyText"/>
              <w:widowControl w:val="0"/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Agenda Overview</w:t>
            </w:r>
          </w:p>
          <w:p w14:paraId="3EACB185" w14:textId="54426D4A" w:rsidR="00C03242" w:rsidRPr="00C03242" w:rsidRDefault="00C03242" w:rsidP="00C03242">
            <w:pPr>
              <w:pStyle w:val="BodyText"/>
              <w:widowControl w:val="0"/>
              <w:autoSpaceDE w:val="0"/>
              <w:autoSpaceDN w:val="0"/>
              <w:rPr>
                <w:rFonts w:asciiTheme="minorHAnsi" w:hAnsiTheme="minorHAnsi" w:cstheme="minorHAnsi"/>
              </w:rPr>
            </w:pPr>
            <w:r w:rsidRPr="00C03242">
              <w:rPr>
                <w:rFonts w:asciiTheme="minorHAnsi" w:hAnsiTheme="minorHAnsi" w:cstheme="minorHAnsi"/>
              </w:rPr>
              <w:t>Re-cap progress made, spring 2019</w:t>
            </w:r>
          </w:p>
          <w:p w14:paraId="022307D3" w14:textId="77777777" w:rsidR="00C03242" w:rsidRPr="00C03242" w:rsidRDefault="00C03242" w:rsidP="00C03242">
            <w:pPr>
              <w:pStyle w:val="BodyText"/>
              <w:widowControl w:val="0"/>
              <w:autoSpaceDE w:val="0"/>
              <w:autoSpaceDN w:val="0"/>
              <w:rPr>
                <w:rFonts w:asciiTheme="minorHAnsi" w:hAnsiTheme="minorHAnsi" w:cstheme="minorHAnsi"/>
              </w:rPr>
            </w:pPr>
            <w:r w:rsidRPr="00C03242">
              <w:rPr>
                <w:rFonts w:asciiTheme="minorHAnsi" w:hAnsiTheme="minorHAnsi" w:cstheme="minorHAnsi"/>
              </w:rPr>
              <w:t>Committee recommendations to PBC</w:t>
            </w:r>
          </w:p>
          <w:p w14:paraId="4D4C23A3" w14:textId="14CAAF1D" w:rsidR="002B7D91" w:rsidRDefault="002B7D91" w:rsidP="00C03242">
            <w:pPr>
              <w:pStyle w:val="BodyText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3150" w:type="dxa"/>
          </w:tcPr>
          <w:p w14:paraId="7CFFF2D0" w14:textId="7C29739D" w:rsidR="002B7D91" w:rsidRDefault="00C03242" w:rsidP="00BF252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Dr. Tammy Robinson</w:t>
            </w:r>
          </w:p>
        </w:tc>
        <w:tc>
          <w:tcPr>
            <w:tcW w:w="1350" w:type="dxa"/>
          </w:tcPr>
          <w:p w14:paraId="02130429" w14:textId="33E63C48" w:rsidR="002B7D91" w:rsidRDefault="00C03242" w:rsidP="005C58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2B7D91" w:rsidRPr="002A05D8" w14:paraId="78DCC04F" w14:textId="77777777" w:rsidTr="00F22DD4">
        <w:tc>
          <w:tcPr>
            <w:tcW w:w="5485" w:type="dxa"/>
          </w:tcPr>
          <w:p w14:paraId="1EB3F1F8" w14:textId="77777777" w:rsidR="00C03242" w:rsidRPr="00C03242" w:rsidRDefault="00C03242" w:rsidP="00C03242">
            <w:pPr>
              <w:pStyle w:val="BodyText"/>
              <w:widowControl w:val="0"/>
              <w:autoSpaceDE w:val="0"/>
              <w:autoSpaceDN w:val="0"/>
              <w:rPr>
                <w:rFonts w:asciiTheme="minorHAnsi" w:hAnsiTheme="minorHAnsi" w:cstheme="minorHAnsi"/>
              </w:rPr>
            </w:pPr>
            <w:r w:rsidRPr="00C03242">
              <w:rPr>
                <w:rFonts w:asciiTheme="minorHAnsi" w:hAnsiTheme="minorHAnsi" w:cstheme="minorHAnsi"/>
              </w:rPr>
              <w:t>Summer updates (outreach, IEPI, data)</w:t>
            </w:r>
          </w:p>
          <w:p w14:paraId="5990E549" w14:textId="75AA3B5A" w:rsidR="002B7D91" w:rsidRDefault="002B7D91" w:rsidP="00BB0D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14:paraId="26B8FF55" w14:textId="2CAB98D6" w:rsidR="002B7D91" w:rsidRPr="00BB0DCB" w:rsidRDefault="00C03242" w:rsidP="00BB0D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Dr. Karen Engel</w:t>
            </w:r>
          </w:p>
        </w:tc>
        <w:tc>
          <w:tcPr>
            <w:tcW w:w="1350" w:type="dxa"/>
          </w:tcPr>
          <w:p w14:paraId="3CE753DF" w14:textId="77777777" w:rsidR="002B7D91" w:rsidRDefault="002B7D91" w:rsidP="00BB0DCB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  <w:p w14:paraId="2228233E" w14:textId="671F7563" w:rsidR="002B7D91" w:rsidRDefault="002B7D91" w:rsidP="00BB0DCB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B0DCB" w:rsidRPr="002A05D8" w14:paraId="25EA772C" w14:textId="77777777" w:rsidTr="00F22DD4">
        <w:tc>
          <w:tcPr>
            <w:tcW w:w="5485" w:type="dxa"/>
          </w:tcPr>
          <w:p w14:paraId="13967DC8" w14:textId="77777777" w:rsidR="00C03242" w:rsidRPr="00C03242" w:rsidRDefault="00C03242" w:rsidP="00C03242">
            <w:pPr>
              <w:pStyle w:val="BodyText"/>
              <w:widowControl w:val="0"/>
              <w:autoSpaceDE w:val="0"/>
              <w:autoSpaceDN w:val="0"/>
              <w:rPr>
                <w:rFonts w:asciiTheme="minorHAnsi" w:hAnsiTheme="minorHAnsi" w:cstheme="minorHAnsi"/>
              </w:rPr>
            </w:pPr>
            <w:r w:rsidRPr="00C03242">
              <w:rPr>
                <w:rFonts w:asciiTheme="minorHAnsi" w:hAnsiTheme="minorHAnsi" w:cstheme="minorHAnsi"/>
              </w:rPr>
              <w:t>College strategic priority projects for 2019-20</w:t>
            </w:r>
          </w:p>
          <w:p w14:paraId="5F37E9D4" w14:textId="4A9A1313" w:rsidR="0086411B" w:rsidRDefault="0086411B" w:rsidP="00D4110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14:paraId="41CFE09F" w14:textId="7D430B00" w:rsidR="00BB0DCB" w:rsidRPr="00BB0DCB" w:rsidRDefault="00C03242" w:rsidP="00BB0D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Dr. Karen Engel</w:t>
            </w:r>
          </w:p>
          <w:p w14:paraId="7F124919" w14:textId="77777777" w:rsidR="00BB0DCB" w:rsidRPr="00BB0DCB" w:rsidRDefault="00BB0DCB" w:rsidP="00BB0DC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50" w:type="dxa"/>
          </w:tcPr>
          <w:p w14:paraId="7B8B312D" w14:textId="5D780F63" w:rsidR="00BB0DCB" w:rsidRDefault="002B7D91" w:rsidP="00BB0DC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C03242" w:rsidRPr="002A05D8" w14:paraId="318D9F64" w14:textId="77777777" w:rsidTr="00F22DD4">
        <w:tc>
          <w:tcPr>
            <w:tcW w:w="5485" w:type="dxa"/>
          </w:tcPr>
          <w:p w14:paraId="5ACD5EBF" w14:textId="61E8049F" w:rsidR="00C03242" w:rsidRPr="00C03242" w:rsidRDefault="00C03242" w:rsidP="00C03242">
            <w:pPr>
              <w:pStyle w:val="BodyText"/>
              <w:widowControl w:val="0"/>
              <w:autoSpaceDE w:val="0"/>
              <w:autoSpaceDN w:val="0"/>
              <w:rPr>
                <w:rFonts w:asciiTheme="minorHAnsi" w:hAnsiTheme="minorHAnsi" w:cstheme="minorHAnsi"/>
              </w:rPr>
            </w:pPr>
            <w:r w:rsidRPr="00C03242">
              <w:rPr>
                <w:rFonts w:asciiTheme="minorHAnsi" w:hAnsiTheme="minorHAnsi" w:cstheme="minorHAnsi"/>
              </w:rPr>
              <w:t>Setting a course for fall 2019 SEM work</w:t>
            </w:r>
          </w:p>
          <w:p w14:paraId="13B8B6C2" w14:textId="77777777" w:rsidR="00C03242" w:rsidRPr="00C03242" w:rsidRDefault="00C03242" w:rsidP="00C03242">
            <w:pPr>
              <w:pStyle w:val="BodyText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rFonts w:asciiTheme="minorHAnsi" w:hAnsiTheme="minorHAnsi" w:cstheme="minorHAnsi"/>
              </w:rPr>
            </w:pPr>
            <w:r w:rsidRPr="00C03242">
              <w:rPr>
                <w:rFonts w:asciiTheme="minorHAnsi" w:hAnsiTheme="minorHAnsi" w:cstheme="minorHAnsi"/>
              </w:rPr>
              <w:t>Possible areas of focus</w:t>
            </w:r>
          </w:p>
          <w:p w14:paraId="3047DD23" w14:textId="77777777" w:rsidR="00C03242" w:rsidRPr="00C03242" w:rsidRDefault="00C03242" w:rsidP="00C03242">
            <w:pPr>
              <w:pStyle w:val="BodyText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rFonts w:asciiTheme="minorHAnsi" w:hAnsiTheme="minorHAnsi" w:cstheme="minorHAnsi"/>
              </w:rPr>
            </w:pPr>
            <w:r w:rsidRPr="00C03242">
              <w:rPr>
                <w:rFonts w:asciiTheme="minorHAnsi" w:hAnsiTheme="minorHAnsi" w:cstheme="minorHAnsi"/>
              </w:rPr>
              <w:t>Research projects</w:t>
            </w:r>
          </w:p>
          <w:p w14:paraId="4FFB4515" w14:textId="77777777" w:rsidR="00C03242" w:rsidRPr="00C03242" w:rsidRDefault="00C03242" w:rsidP="00C03242">
            <w:pPr>
              <w:pStyle w:val="BodyText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rFonts w:asciiTheme="minorHAnsi" w:hAnsiTheme="minorHAnsi" w:cstheme="minorHAnsi"/>
              </w:rPr>
            </w:pPr>
            <w:r w:rsidRPr="00C03242">
              <w:rPr>
                <w:rFonts w:asciiTheme="minorHAnsi" w:hAnsiTheme="minorHAnsi" w:cstheme="minorHAnsi"/>
              </w:rPr>
              <w:t>Organizing our planning efforts</w:t>
            </w:r>
          </w:p>
          <w:p w14:paraId="435CB69F" w14:textId="77777777" w:rsidR="00C03242" w:rsidRDefault="00C03242" w:rsidP="00C03242">
            <w:pPr>
              <w:pStyle w:val="BodyText"/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</w:tcPr>
          <w:p w14:paraId="56D6DBA2" w14:textId="79928759" w:rsidR="00C03242" w:rsidRPr="00BB0DCB" w:rsidRDefault="00C03242" w:rsidP="00BB0D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All</w:t>
            </w:r>
          </w:p>
        </w:tc>
        <w:tc>
          <w:tcPr>
            <w:tcW w:w="1350" w:type="dxa"/>
          </w:tcPr>
          <w:p w14:paraId="0BB4C8F2" w14:textId="4C8FF741" w:rsidR="00C03242" w:rsidRPr="00C03242" w:rsidRDefault="00C03242" w:rsidP="00BB0DCB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03242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</w:tr>
      <w:tr w:rsidR="00BB0DCB" w:rsidRPr="002A05D8" w14:paraId="6E861ABB" w14:textId="77777777" w:rsidTr="00F22DD4">
        <w:tc>
          <w:tcPr>
            <w:tcW w:w="5485" w:type="dxa"/>
          </w:tcPr>
          <w:p w14:paraId="1058FD27" w14:textId="77777777" w:rsidR="00BB0DCB" w:rsidRDefault="00BB0DCB" w:rsidP="00BB0DCB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2A05D8">
              <w:rPr>
                <w:rFonts w:asciiTheme="minorHAnsi" w:hAnsiTheme="minorHAnsi" w:cstheme="minorHAnsi"/>
                <w:b/>
                <w:sz w:val="24"/>
              </w:rPr>
              <w:t>ADJOURN</w:t>
            </w:r>
          </w:p>
          <w:p w14:paraId="055C4E6D" w14:textId="7F9BA013" w:rsidR="00BB0DCB" w:rsidRPr="002A05D8" w:rsidRDefault="00BB0DCB" w:rsidP="00BB0D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14:paraId="4139636B" w14:textId="77777777" w:rsidR="00BB0DCB" w:rsidRPr="002A05D8" w:rsidRDefault="00BB0DCB" w:rsidP="00BB0D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1323774" w14:textId="599D1F44" w:rsidR="00BB0DCB" w:rsidRPr="002A05D8" w:rsidRDefault="00BB0DCB" w:rsidP="00BB0DC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3A4590D" w14:textId="36A6FE97" w:rsidR="00BF2529" w:rsidRPr="002A05D8" w:rsidRDefault="00987332" w:rsidP="00C03242">
      <w:pPr>
        <w:pStyle w:val="BodyText"/>
        <w:numPr>
          <w:ilvl w:val="0"/>
          <w:numId w:val="12"/>
        </w:numPr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</w:rPr>
        <w:br w:type="textWrapping" w:clear="all"/>
      </w:r>
      <w:bookmarkStart w:id="0" w:name="_GoBack"/>
      <w:bookmarkEnd w:id="0"/>
    </w:p>
    <w:sectPr w:rsidR="00BF2529" w:rsidRPr="002A05D8" w:rsidSect="00E72B88">
      <w:type w:val="continuous"/>
      <w:pgSz w:w="12240" w:h="15840"/>
      <w:pgMar w:top="432" w:right="317" w:bottom="288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useo Sans 500">
    <w:altName w:val="Museo Sans 500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FUYQ E+ Museo Sans">
    <w:altName w:val="Museo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64EF3"/>
    <w:multiLevelType w:val="hybridMultilevel"/>
    <w:tmpl w:val="ECE81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92D97"/>
    <w:multiLevelType w:val="hybridMultilevel"/>
    <w:tmpl w:val="7C8A5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46543"/>
    <w:multiLevelType w:val="hybridMultilevel"/>
    <w:tmpl w:val="005AB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30C25"/>
    <w:multiLevelType w:val="hybridMultilevel"/>
    <w:tmpl w:val="0FFEF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63041"/>
    <w:multiLevelType w:val="hybridMultilevel"/>
    <w:tmpl w:val="EF701EF8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" w15:restartNumberingAfterBreak="0">
    <w:nsid w:val="48EB2AE1"/>
    <w:multiLevelType w:val="hybridMultilevel"/>
    <w:tmpl w:val="7CFC4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A4D21"/>
    <w:multiLevelType w:val="hybridMultilevel"/>
    <w:tmpl w:val="5EE26BA8"/>
    <w:lvl w:ilvl="0" w:tplc="A5EE4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C65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AA5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E0E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3CA4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7AD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685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AA6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282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E560982"/>
    <w:multiLevelType w:val="hybridMultilevel"/>
    <w:tmpl w:val="F6D26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F7B7C"/>
    <w:multiLevelType w:val="hybridMultilevel"/>
    <w:tmpl w:val="04A69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20D2B"/>
    <w:multiLevelType w:val="hybridMultilevel"/>
    <w:tmpl w:val="AB8EE390"/>
    <w:lvl w:ilvl="0" w:tplc="96EEA82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CB6931E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F64ED6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81266F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FB6AD2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9A063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F56A23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2B075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034520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61BE719A"/>
    <w:multiLevelType w:val="hybridMultilevel"/>
    <w:tmpl w:val="FF2A8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977983"/>
    <w:multiLevelType w:val="hybridMultilevel"/>
    <w:tmpl w:val="964090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11"/>
  </w:num>
  <w:num w:numId="7">
    <w:abstractNumId w:val="3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913"/>
    <w:rsid w:val="00023F7B"/>
    <w:rsid w:val="00042AF2"/>
    <w:rsid w:val="00070DA6"/>
    <w:rsid w:val="000F4797"/>
    <w:rsid w:val="00104CC9"/>
    <w:rsid w:val="00212324"/>
    <w:rsid w:val="00224914"/>
    <w:rsid w:val="002329BF"/>
    <w:rsid w:val="00280091"/>
    <w:rsid w:val="00280566"/>
    <w:rsid w:val="002A05D8"/>
    <w:rsid w:val="002B7D91"/>
    <w:rsid w:val="002C6110"/>
    <w:rsid w:val="003461D2"/>
    <w:rsid w:val="003A3CC8"/>
    <w:rsid w:val="003F3541"/>
    <w:rsid w:val="00416A4E"/>
    <w:rsid w:val="00462183"/>
    <w:rsid w:val="004E0BA9"/>
    <w:rsid w:val="0051578C"/>
    <w:rsid w:val="0055556E"/>
    <w:rsid w:val="005A1E0B"/>
    <w:rsid w:val="005C582E"/>
    <w:rsid w:val="00682002"/>
    <w:rsid w:val="006A4CE7"/>
    <w:rsid w:val="00771FBD"/>
    <w:rsid w:val="00794D05"/>
    <w:rsid w:val="007B4E43"/>
    <w:rsid w:val="007C64A6"/>
    <w:rsid w:val="007F498B"/>
    <w:rsid w:val="008547D3"/>
    <w:rsid w:val="0086411B"/>
    <w:rsid w:val="00884AAC"/>
    <w:rsid w:val="00887F5E"/>
    <w:rsid w:val="008913AD"/>
    <w:rsid w:val="008B229F"/>
    <w:rsid w:val="008B68C5"/>
    <w:rsid w:val="0090089F"/>
    <w:rsid w:val="0092043B"/>
    <w:rsid w:val="00987332"/>
    <w:rsid w:val="009F0BD3"/>
    <w:rsid w:val="00A15ACF"/>
    <w:rsid w:val="00A227E8"/>
    <w:rsid w:val="00A314F6"/>
    <w:rsid w:val="00A37327"/>
    <w:rsid w:val="00A56831"/>
    <w:rsid w:val="00A62228"/>
    <w:rsid w:val="00AD083B"/>
    <w:rsid w:val="00B7067E"/>
    <w:rsid w:val="00BB0DCB"/>
    <w:rsid w:val="00BB3913"/>
    <w:rsid w:val="00BB770D"/>
    <w:rsid w:val="00BD604A"/>
    <w:rsid w:val="00BF2529"/>
    <w:rsid w:val="00BF579D"/>
    <w:rsid w:val="00C03242"/>
    <w:rsid w:val="00C37B48"/>
    <w:rsid w:val="00C65EF9"/>
    <w:rsid w:val="00D41105"/>
    <w:rsid w:val="00D57F5D"/>
    <w:rsid w:val="00D62F51"/>
    <w:rsid w:val="00D63463"/>
    <w:rsid w:val="00E55DFA"/>
    <w:rsid w:val="00E726FC"/>
    <w:rsid w:val="00E72B88"/>
    <w:rsid w:val="00EB3FB9"/>
    <w:rsid w:val="00EF349D"/>
    <w:rsid w:val="00F2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C1572"/>
  <w15:docId w15:val="{8DDEF144-C1F5-41C5-8989-D271BED2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aramond" w:eastAsia="Garamond" w:hAnsi="Garamond" w:cs="Garamond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98733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3F7B"/>
    <w:rPr>
      <w:color w:val="0000FF" w:themeColor="hyperlink"/>
      <w:u w:val="single"/>
    </w:rPr>
  </w:style>
  <w:style w:type="paragraph" w:customStyle="1" w:styleId="Default">
    <w:name w:val="Default"/>
    <w:rsid w:val="00A15ACF"/>
    <w:pPr>
      <w:widowControl/>
      <w:adjustRightInd w:val="0"/>
    </w:pPr>
    <w:rPr>
      <w:rFonts w:ascii="Museo Sans 500" w:hAnsi="Museo Sans 500" w:cs="Museo Sans 500"/>
      <w:color w:val="000000"/>
      <w:sz w:val="24"/>
      <w:szCs w:val="24"/>
    </w:rPr>
  </w:style>
  <w:style w:type="character" w:customStyle="1" w:styleId="A7">
    <w:name w:val="A7"/>
    <w:uiPriority w:val="99"/>
    <w:rsid w:val="00A15ACF"/>
    <w:rPr>
      <w:rFonts w:ascii="BFUYQ E+ Museo Sans" w:hAnsi="BFUYQ E+ Museo Sans" w:cs="BFUYQ E+ Museo Sans"/>
      <w:i/>
      <w:iCs/>
      <w:color w:val="FFFFF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85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18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39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74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1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08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8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51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3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0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55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51A415522C74CB2195B1A777E9A7C" ma:contentTypeVersion="13" ma:contentTypeDescription="Create a new document." ma:contentTypeScope="" ma:versionID="618bc19bae1ae606cfd6804c8e2176d6">
  <xsd:schema xmlns:xsd="http://www.w3.org/2001/XMLSchema" xmlns:xs="http://www.w3.org/2001/XMLSchema" xmlns:p="http://schemas.microsoft.com/office/2006/metadata/properties" xmlns:ns3="2bc55ecc-363e-43e9-bfac-4ba2e86f45ee" xmlns:ns4="bb5bbb0b-6c89-44d7-be61-0adfe653f983" targetNamespace="http://schemas.microsoft.com/office/2006/metadata/properties" ma:root="true" ma:fieldsID="e0599e1f8396ab867dd6a01ab5d3ef8a" ns3:_="" ns4:_="">
    <xsd:import namespace="2bc55ecc-363e-43e9-bfac-4ba2e86f45ee"/>
    <xsd:import namespace="bb5bbb0b-6c89-44d7-be61-0adfe653f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55ecc-363e-43e9-bfac-4ba2e86f45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bbb0b-6c89-44d7-be61-0adfe653f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279C9C-939A-4440-9AC0-D2F7285A1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c55ecc-363e-43e9-bfac-4ba2e86f45ee"/>
    <ds:schemaRef ds:uri="bb5bbb0b-6c89-44d7-be61-0adfe653f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1FFDE7-8B70-4D08-A954-9491BF52DD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1DA6F6-FAE3-418D-8A7A-BA956674A4E2}">
  <ds:schemaRefs>
    <ds:schemaRef ds:uri="http://purl.org/dc/elements/1.1/"/>
    <ds:schemaRef ds:uri="http://purl.org/dc/terms/"/>
    <ds:schemaRef ds:uri="bb5bbb0b-6c89-44d7-be61-0adfe653f983"/>
    <ds:schemaRef ds:uri="2bc55ecc-363e-43e9-bfac-4ba2e86f45ee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Souza, Maggie</dc:creator>
  <cp:lastModifiedBy>Engel, Karen</cp:lastModifiedBy>
  <cp:revision>3</cp:revision>
  <cp:lastPrinted>2019-04-24T14:28:00Z</cp:lastPrinted>
  <dcterms:created xsi:type="dcterms:W3CDTF">2019-08-06T23:12:00Z</dcterms:created>
  <dcterms:modified xsi:type="dcterms:W3CDTF">2019-08-06T23:12:00Z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2018-09-10T00:00:00Z</vt:filetime>
  </property>
  <property fmtid="{D5CDD505-2E9C-101B-9397-08002B2CF9AE}" pid="5" name="ContentTypeId">
    <vt:lpwstr>0x01010029551A415522C74CB2195B1A777E9A7C</vt:lpwstr>
  </property>
</Properties>
</file>