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8DBEB" w14:textId="77777777" w:rsidR="00EF0074" w:rsidRDefault="00B316E6" w:rsidP="0031380D">
      <w:pPr>
        <w:jc w:val="center"/>
      </w:pPr>
      <w:r>
        <w:pict w14:anchorId="3EB06B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.75pt;height:89.25pt">
            <v:imagedata r:id="rId8" o:title="download"/>
          </v:shape>
        </w:pict>
      </w:r>
    </w:p>
    <w:p w14:paraId="5D11E1DC" w14:textId="77777777" w:rsidR="0031380D" w:rsidRPr="0031380D" w:rsidRDefault="0031380D" w:rsidP="0031380D">
      <w:pPr>
        <w:jc w:val="center"/>
        <w:rPr>
          <w:b/>
          <w:sz w:val="24"/>
        </w:rPr>
      </w:pPr>
      <w:r w:rsidRPr="0031380D">
        <w:rPr>
          <w:b/>
          <w:sz w:val="24"/>
        </w:rPr>
        <w:t>Strategic Enrollment Management Committee</w:t>
      </w:r>
    </w:p>
    <w:p w14:paraId="12129E0D" w14:textId="77777777" w:rsidR="0031380D" w:rsidRDefault="0031380D" w:rsidP="00E83B9B">
      <w:pPr>
        <w:spacing w:after="0"/>
        <w:jc w:val="center"/>
      </w:pPr>
      <w:r>
        <w:t>Meeting Schedule</w:t>
      </w:r>
    </w:p>
    <w:p w14:paraId="6F460620" w14:textId="77777777" w:rsidR="0031380D" w:rsidRDefault="0031380D" w:rsidP="00E83B9B">
      <w:pPr>
        <w:spacing w:after="0"/>
        <w:jc w:val="center"/>
      </w:pPr>
      <w:r>
        <w:t>Room 8-110</w:t>
      </w:r>
    </w:p>
    <w:p w14:paraId="6C65FCAC" w14:textId="77777777" w:rsidR="0031380D" w:rsidRDefault="0031380D" w:rsidP="00E83B9B">
      <w:pPr>
        <w:spacing w:after="0"/>
        <w:jc w:val="center"/>
      </w:pPr>
      <w:r>
        <w:t>9:00 – 10:00 a.m.</w:t>
      </w:r>
    </w:p>
    <w:p w14:paraId="1F9B46DA" w14:textId="2623C008" w:rsidR="0031380D" w:rsidRDefault="0031380D" w:rsidP="00E83B9B">
      <w:pPr>
        <w:spacing w:after="0"/>
        <w:jc w:val="center"/>
      </w:pPr>
      <w:r>
        <w:t xml:space="preserve"> </w:t>
      </w:r>
      <w:r w:rsidR="00AB1B35">
        <w:t xml:space="preserve">Fall </w:t>
      </w:r>
      <w:r>
        <w:t>2019</w:t>
      </w:r>
    </w:p>
    <w:p w14:paraId="448AB66B" w14:textId="7B7016E7" w:rsidR="00F74F1E" w:rsidRDefault="00F74F1E" w:rsidP="00E83B9B">
      <w:pPr>
        <w:spacing w:after="0"/>
        <w:jc w:val="center"/>
      </w:pPr>
    </w:p>
    <w:p w14:paraId="162B9BAC" w14:textId="71A39D04" w:rsidR="00F74F1E" w:rsidRDefault="00F74F1E" w:rsidP="00F74F1E">
      <w:pPr>
        <w:spacing w:after="0"/>
      </w:pPr>
      <w:r w:rsidRPr="00673EE7">
        <w:rPr>
          <w:b/>
        </w:rPr>
        <w:t>Note</w:t>
      </w:r>
      <w:r>
        <w:t>:  Aligning and Scaling Outreach should be a standing item on each agenda.</w:t>
      </w:r>
    </w:p>
    <w:p w14:paraId="2CCB87AF" w14:textId="77777777" w:rsidR="00F74F1E" w:rsidRDefault="00F74F1E" w:rsidP="00F74F1E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5400"/>
        <w:gridCol w:w="1615"/>
      </w:tblGrid>
      <w:tr w:rsidR="0031380D" w14:paraId="066F044A" w14:textId="77777777" w:rsidTr="00760049">
        <w:tc>
          <w:tcPr>
            <w:tcW w:w="2335" w:type="dxa"/>
            <w:shd w:val="clear" w:color="auto" w:fill="A8D08D" w:themeFill="accent6" w:themeFillTint="99"/>
          </w:tcPr>
          <w:p w14:paraId="22F9D01F" w14:textId="77777777" w:rsidR="0031380D" w:rsidRPr="0031380D" w:rsidRDefault="0031380D" w:rsidP="00E83B9B">
            <w:pPr>
              <w:jc w:val="center"/>
              <w:rPr>
                <w:b/>
                <w:sz w:val="24"/>
              </w:rPr>
            </w:pPr>
            <w:r w:rsidRPr="0031380D">
              <w:rPr>
                <w:b/>
                <w:sz w:val="24"/>
              </w:rPr>
              <w:t>Meeting Date</w:t>
            </w:r>
          </w:p>
        </w:tc>
        <w:tc>
          <w:tcPr>
            <w:tcW w:w="5400" w:type="dxa"/>
            <w:shd w:val="clear" w:color="auto" w:fill="A8D08D" w:themeFill="accent6" w:themeFillTint="99"/>
          </w:tcPr>
          <w:p w14:paraId="64B1EE35" w14:textId="77777777" w:rsidR="0031380D" w:rsidRPr="0031380D" w:rsidRDefault="0031380D" w:rsidP="00E83B9B">
            <w:pPr>
              <w:jc w:val="center"/>
              <w:rPr>
                <w:b/>
                <w:sz w:val="24"/>
              </w:rPr>
            </w:pPr>
            <w:r w:rsidRPr="0031380D">
              <w:rPr>
                <w:b/>
                <w:sz w:val="24"/>
              </w:rPr>
              <w:t>Topic</w:t>
            </w:r>
          </w:p>
        </w:tc>
        <w:tc>
          <w:tcPr>
            <w:tcW w:w="1615" w:type="dxa"/>
            <w:shd w:val="clear" w:color="auto" w:fill="A8D08D" w:themeFill="accent6" w:themeFillTint="99"/>
          </w:tcPr>
          <w:p w14:paraId="190C42E5" w14:textId="77777777" w:rsidR="0031380D" w:rsidRPr="0031380D" w:rsidRDefault="0031380D" w:rsidP="00E83B9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Lead/</w:t>
            </w:r>
            <w:r w:rsidRPr="0031380D">
              <w:rPr>
                <w:b/>
                <w:sz w:val="24"/>
              </w:rPr>
              <w:t>Guest Presenter</w:t>
            </w:r>
          </w:p>
        </w:tc>
      </w:tr>
      <w:tr w:rsidR="0031380D" w14:paraId="2D681E0E" w14:textId="77777777" w:rsidTr="00B316E6">
        <w:trPr>
          <w:trHeight w:val="953"/>
        </w:trPr>
        <w:tc>
          <w:tcPr>
            <w:tcW w:w="2335" w:type="dxa"/>
            <w:vAlign w:val="center"/>
          </w:tcPr>
          <w:p w14:paraId="6C044E17" w14:textId="6C0CBECC" w:rsidR="0031380D" w:rsidRDefault="00AB1B35" w:rsidP="0031380D">
            <w:r>
              <w:t>August 28, 2019</w:t>
            </w:r>
          </w:p>
        </w:tc>
        <w:tc>
          <w:tcPr>
            <w:tcW w:w="5400" w:type="dxa"/>
            <w:vAlign w:val="center"/>
          </w:tcPr>
          <w:p w14:paraId="7C34C5EF" w14:textId="75620DD6" w:rsidR="0031380D" w:rsidRDefault="000C3EBF" w:rsidP="0031380D">
            <w:r>
              <w:t>Understanding Impacts on FTES and Cañada student journeys</w:t>
            </w:r>
            <w:r w:rsidR="00F622E3">
              <w:t>/Guided Pathways Projects</w:t>
            </w:r>
          </w:p>
        </w:tc>
        <w:tc>
          <w:tcPr>
            <w:tcW w:w="1615" w:type="dxa"/>
            <w:vAlign w:val="center"/>
          </w:tcPr>
          <w:p w14:paraId="0F9A4C27" w14:textId="1EA4CFA6" w:rsidR="0031380D" w:rsidRDefault="00E83B9B" w:rsidP="008D2307">
            <w:pPr>
              <w:jc w:val="center"/>
            </w:pPr>
            <w:r>
              <w:t>PRIE</w:t>
            </w:r>
            <w:r w:rsidR="00F622E3">
              <w:t>/VPSS</w:t>
            </w:r>
          </w:p>
        </w:tc>
      </w:tr>
      <w:tr w:rsidR="00071528" w14:paraId="0904602D" w14:textId="77777777" w:rsidTr="008D2307">
        <w:trPr>
          <w:trHeight w:val="890"/>
        </w:trPr>
        <w:tc>
          <w:tcPr>
            <w:tcW w:w="2335" w:type="dxa"/>
            <w:vAlign w:val="center"/>
          </w:tcPr>
          <w:p w14:paraId="0E55C72C" w14:textId="407CA0BF" w:rsidR="00071528" w:rsidRDefault="00071528" w:rsidP="00F622E3">
            <w:r>
              <w:t xml:space="preserve">September </w:t>
            </w:r>
            <w:r w:rsidR="00F622E3">
              <w:t>11</w:t>
            </w:r>
            <w:r>
              <w:t>, 2019</w:t>
            </w:r>
          </w:p>
        </w:tc>
        <w:tc>
          <w:tcPr>
            <w:tcW w:w="5400" w:type="dxa"/>
            <w:vAlign w:val="center"/>
          </w:tcPr>
          <w:p w14:paraId="242DDC9F" w14:textId="77777777" w:rsidR="00760049" w:rsidRDefault="00071528" w:rsidP="00760049">
            <w:pPr>
              <w:pStyle w:val="ListParagraph"/>
              <w:numPr>
                <w:ilvl w:val="0"/>
                <w:numId w:val="5"/>
              </w:numPr>
            </w:pPr>
            <w:r>
              <w:t xml:space="preserve">Career Education program development </w:t>
            </w:r>
          </w:p>
          <w:p w14:paraId="0BC68C6C" w14:textId="78945616" w:rsidR="00071528" w:rsidRDefault="00760049" w:rsidP="00760049">
            <w:pPr>
              <w:pStyle w:val="ListParagraph"/>
              <w:numPr>
                <w:ilvl w:val="0"/>
                <w:numId w:val="5"/>
              </w:numPr>
            </w:pPr>
            <w:r>
              <w:t>Career exploration &amp; job placement</w:t>
            </w:r>
          </w:p>
        </w:tc>
        <w:tc>
          <w:tcPr>
            <w:tcW w:w="1615" w:type="dxa"/>
            <w:vAlign w:val="center"/>
          </w:tcPr>
          <w:p w14:paraId="5B05CFDE" w14:textId="05BE233E" w:rsidR="003F1BF0" w:rsidRDefault="008D2307" w:rsidP="008D2307">
            <w:pPr>
              <w:jc w:val="center"/>
            </w:pPr>
            <w:r>
              <w:t>Julian Branch</w:t>
            </w:r>
          </w:p>
        </w:tc>
      </w:tr>
      <w:tr w:rsidR="0031380D" w14:paraId="72E90512" w14:textId="77777777" w:rsidTr="00B316E6">
        <w:trPr>
          <w:trHeight w:val="890"/>
        </w:trPr>
        <w:tc>
          <w:tcPr>
            <w:tcW w:w="2335" w:type="dxa"/>
            <w:vAlign w:val="center"/>
          </w:tcPr>
          <w:p w14:paraId="07EA60BD" w14:textId="204F92B4" w:rsidR="0031380D" w:rsidRDefault="00F622E3" w:rsidP="0031380D">
            <w:r>
              <w:t>September 25</w:t>
            </w:r>
            <w:r w:rsidR="00AB1B35">
              <w:t>, 2019</w:t>
            </w:r>
          </w:p>
        </w:tc>
        <w:tc>
          <w:tcPr>
            <w:tcW w:w="5400" w:type="dxa"/>
            <w:vAlign w:val="center"/>
          </w:tcPr>
          <w:p w14:paraId="57088302" w14:textId="77777777" w:rsidR="0031380D" w:rsidRDefault="00071528" w:rsidP="003F1BF0">
            <w:pPr>
              <w:pStyle w:val="ListParagraph"/>
              <w:numPr>
                <w:ilvl w:val="0"/>
                <w:numId w:val="6"/>
              </w:numPr>
            </w:pPr>
            <w:r>
              <w:t>Menlo Park</w:t>
            </w:r>
          </w:p>
          <w:p w14:paraId="458DE397" w14:textId="1465E930" w:rsidR="003F1BF0" w:rsidRDefault="003F1BF0" w:rsidP="003F1BF0">
            <w:pPr>
              <w:pStyle w:val="ListParagraph"/>
              <w:numPr>
                <w:ilvl w:val="0"/>
                <w:numId w:val="6"/>
              </w:numPr>
            </w:pPr>
            <w:r>
              <w:t>ESL/</w:t>
            </w:r>
            <w:proofErr w:type="gramStart"/>
            <w:r>
              <w:t>ACCEL(</w:t>
            </w:r>
            <w:proofErr w:type="gramEnd"/>
            <w:r>
              <w:t>?)</w:t>
            </w:r>
          </w:p>
        </w:tc>
        <w:tc>
          <w:tcPr>
            <w:tcW w:w="1615" w:type="dxa"/>
            <w:vAlign w:val="center"/>
          </w:tcPr>
          <w:p w14:paraId="2B592D69" w14:textId="77777777" w:rsidR="0031380D" w:rsidRDefault="00071528" w:rsidP="008D2307">
            <w:pPr>
              <w:jc w:val="center"/>
            </w:pPr>
            <w:r>
              <w:t>Julian Branch</w:t>
            </w:r>
          </w:p>
          <w:p w14:paraId="6F60E2C8" w14:textId="43472222" w:rsidR="003F1BF0" w:rsidRDefault="003F1BF0" w:rsidP="008D2307">
            <w:pPr>
              <w:jc w:val="center"/>
            </w:pPr>
            <w:r>
              <w:t>Alicia Aguirre</w:t>
            </w:r>
          </w:p>
        </w:tc>
      </w:tr>
      <w:tr w:rsidR="00F0680C" w14:paraId="4EAE0660" w14:textId="77777777" w:rsidTr="00B316E6">
        <w:trPr>
          <w:trHeight w:val="1250"/>
        </w:trPr>
        <w:tc>
          <w:tcPr>
            <w:tcW w:w="2335" w:type="dxa"/>
            <w:vAlign w:val="center"/>
          </w:tcPr>
          <w:p w14:paraId="70746B76" w14:textId="14FD5084" w:rsidR="00F0680C" w:rsidRDefault="00AB1B35" w:rsidP="00F0680C">
            <w:r>
              <w:t>Oc</w:t>
            </w:r>
            <w:r w:rsidR="008559A5">
              <w:t>tober 23</w:t>
            </w:r>
            <w:r>
              <w:t>, 2019</w:t>
            </w:r>
          </w:p>
        </w:tc>
        <w:tc>
          <w:tcPr>
            <w:tcW w:w="5400" w:type="dxa"/>
            <w:vAlign w:val="center"/>
          </w:tcPr>
          <w:p w14:paraId="49C6D4E5" w14:textId="77777777" w:rsidR="00760049" w:rsidRDefault="00760049" w:rsidP="00760049">
            <w:pPr>
              <w:pStyle w:val="ListParagraph"/>
              <w:numPr>
                <w:ilvl w:val="0"/>
                <w:numId w:val="3"/>
              </w:numPr>
            </w:pPr>
            <w:r>
              <w:t>FYE (JAMS, COLTS Con and Student Success Teams)</w:t>
            </w:r>
          </w:p>
          <w:p w14:paraId="664BB17F" w14:textId="77777777" w:rsidR="00F0680C" w:rsidRDefault="00E83B9B" w:rsidP="00760049">
            <w:pPr>
              <w:pStyle w:val="ListParagraph"/>
              <w:numPr>
                <w:ilvl w:val="0"/>
                <w:numId w:val="3"/>
              </w:numPr>
            </w:pPr>
            <w:r>
              <w:t>Early College Experiences</w:t>
            </w:r>
          </w:p>
          <w:p w14:paraId="3D4B8BAC" w14:textId="4A35E17D" w:rsidR="003F1BF0" w:rsidRDefault="003F1BF0" w:rsidP="00760049">
            <w:pPr>
              <w:pStyle w:val="ListParagraph"/>
              <w:numPr>
                <w:ilvl w:val="0"/>
                <w:numId w:val="3"/>
              </w:numPr>
            </w:pPr>
            <w:r>
              <w:t>Promise Scholars – Strategic Plan</w:t>
            </w:r>
          </w:p>
        </w:tc>
        <w:tc>
          <w:tcPr>
            <w:tcW w:w="1615" w:type="dxa"/>
            <w:vAlign w:val="center"/>
          </w:tcPr>
          <w:p w14:paraId="4ED90015" w14:textId="77777777" w:rsidR="00760049" w:rsidRDefault="00760049" w:rsidP="008D2307">
            <w:pPr>
              <w:jc w:val="center"/>
            </w:pPr>
            <w:r>
              <w:t>Perez</w:t>
            </w:r>
          </w:p>
          <w:p w14:paraId="11B06090" w14:textId="77777777" w:rsidR="00F0680C" w:rsidRDefault="00E83B9B" w:rsidP="008D2307">
            <w:pPr>
              <w:jc w:val="center"/>
            </w:pPr>
            <w:r>
              <w:t>Robinson</w:t>
            </w:r>
          </w:p>
          <w:p w14:paraId="163A1E6D" w14:textId="3D8A6AFA" w:rsidR="003F1BF0" w:rsidRDefault="003F1BF0" w:rsidP="00EA5235">
            <w:pPr>
              <w:jc w:val="center"/>
            </w:pPr>
            <w:r>
              <w:t>Quevedo</w:t>
            </w:r>
          </w:p>
        </w:tc>
      </w:tr>
      <w:tr w:rsidR="00F0680C" w14:paraId="18CAC5F8" w14:textId="77777777" w:rsidTr="00B316E6">
        <w:trPr>
          <w:trHeight w:val="710"/>
        </w:trPr>
        <w:tc>
          <w:tcPr>
            <w:tcW w:w="2335" w:type="dxa"/>
            <w:vAlign w:val="center"/>
          </w:tcPr>
          <w:p w14:paraId="0537755C" w14:textId="6694D0A6" w:rsidR="00F0680C" w:rsidRDefault="00F622E3" w:rsidP="00F0680C">
            <w:r>
              <w:t>Oc</w:t>
            </w:r>
            <w:r w:rsidR="008559A5">
              <w:t>tober 30</w:t>
            </w:r>
            <w:r w:rsidR="00AB1B35">
              <w:t>, 2019</w:t>
            </w:r>
          </w:p>
        </w:tc>
        <w:tc>
          <w:tcPr>
            <w:tcW w:w="5400" w:type="dxa"/>
            <w:vAlign w:val="center"/>
          </w:tcPr>
          <w:p w14:paraId="3B9DEDCA" w14:textId="499FC684" w:rsidR="00F0680C" w:rsidRDefault="00E83B9B" w:rsidP="00760049">
            <w:pPr>
              <w:pStyle w:val="ListParagraph"/>
              <w:numPr>
                <w:ilvl w:val="0"/>
                <w:numId w:val="4"/>
              </w:numPr>
            </w:pPr>
            <w:r>
              <w:t>Optimizing the Course Schedule (program maps)</w:t>
            </w:r>
          </w:p>
        </w:tc>
        <w:tc>
          <w:tcPr>
            <w:tcW w:w="1615" w:type="dxa"/>
            <w:vAlign w:val="center"/>
          </w:tcPr>
          <w:p w14:paraId="34B82E08" w14:textId="6C4F6189" w:rsidR="003F1BF0" w:rsidRDefault="00E83B9B" w:rsidP="00EA5235">
            <w:pPr>
              <w:jc w:val="center"/>
            </w:pPr>
            <w:r>
              <w:t>Robinson, Engel</w:t>
            </w:r>
            <w:r w:rsidR="00760049">
              <w:t>, Peña</w:t>
            </w:r>
          </w:p>
        </w:tc>
      </w:tr>
      <w:tr w:rsidR="00590A4C" w14:paraId="28F4AFD3" w14:textId="77777777" w:rsidTr="00B316E6">
        <w:trPr>
          <w:trHeight w:val="710"/>
        </w:trPr>
        <w:tc>
          <w:tcPr>
            <w:tcW w:w="2335" w:type="dxa"/>
            <w:vAlign w:val="center"/>
          </w:tcPr>
          <w:p w14:paraId="7A4959D7" w14:textId="2FA011ED" w:rsidR="00590A4C" w:rsidRDefault="00F622E3" w:rsidP="00F0680C">
            <w:r>
              <w:t>November 6</w:t>
            </w:r>
            <w:r w:rsidR="00AB1B35">
              <w:t>, 2019</w:t>
            </w:r>
          </w:p>
        </w:tc>
        <w:tc>
          <w:tcPr>
            <w:tcW w:w="5400" w:type="dxa"/>
            <w:vAlign w:val="center"/>
          </w:tcPr>
          <w:p w14:paraId="6B08886F" w14:textId="13836D8D" w:rsidR="00590A4C" w:rsidRDefault="00760049" w:rsidP="00590A4C">
            <w:r>
              <w:t>Online instruction</w:t>
            </w:r>
          </w:p>
        </w:tc>
        <w:tc>
          <w:tcPr>
            <w:tcW w:w="1615" w:type="dxa"/>
            <w:vAlign w:val="center"/>
          </w:tcPr>
          <w:p w14:paraId="416709ED" w14:textId="27BD038E" w:rsidR="003F1BF0" w:rsidRDefault="00071528" w:rsidP="00EA5235">
            <w:pPr>
              <w:jc w:val="center"/>
            </w:pPr>
            <w:r>
              <w:t>Robinson</w:t>
            </w:r>
          </w:p>
        </w:tc>
      </w:tr>
      <w:tr w:rsidR="00F622E3" w14:paraId="7B26A1B6" w14:textId="77777777" w:rsidTr="00B316E6">
        <w:trPr>
          <w:trHeight w:val="800"/>
        </w:trPr>
        <w:tc>
          <w:tcPr>
            <w:tcW w:w="2335" w:type="dxa"/>
            <w:vAlign w:val="center"/>
          </w:tcPr>
          <w:p w14:paraId="6857BCD4" w14:textId="3A46D03A" w:rsidR="00F622E3" w:rsidRDefault="00F622E3" w:rsidP="00F622E3">
            <w:r>
              <w:t>November 20, 2019</w:t>
            </w:r>
          </w:p>
        </w:tc>
        <w:tc>
          <w:tcPr>
            <w:tcW w:w="5400" w:type="dxa"/>
            <w:vAlign w:val="center"/>
          </w:tcPr>
          <w:p w14:paraId="02CC1A6D" w14:textId="77777777" w:rsidR="00F622E3" w:rsidRDefault="00760049" w:rsidP="00F622E3">
            <w:r>
              <w:t>KAD</w:t>
            </w:r>
          </w:p>
          <w:p w14:paraId="08F40BD4" w14:textId="3992823D" w:rsidR="00F74F1E" w:rsidRDefault="00F74F1E" w:rsidP="00F622E3">
            <w:r>
              <w:t>Aligning and Scaling Outreach – Strategic Plan</w:t>
            </w:r>
          </w:p>
        </w:tc>
        <w:tc>
          <w:tcPr>
            <w:tcW w:w="1615" w:type="dxa"/>
            <w:vAlign w:val="center"/>
          </w:tcPr>
          <w:p w14:paraId="0E4511C4" w14:textId="77777777" w:rsidR="00F622E3" w:rsidRDefault="00F622E3" w:rsidP="008D2307">
            <w:pPr>
              <w:jc w:val="center"/>
            </w:pPr>
            <w:r>
              <w:t>Robinson</w:t>
            </w:r>
          </w:p>
          <w:p w14:paraId="15766C54" w14:textId="73C5CC1E" w:rsidR="003F1BF0" w:rsidRDefault="00F74F1E" w:rsidP="00EA5235">
            <w:pPr>
              <w:jc w:val="center"/>
            </w:pPr>
            <w:r>
              <w:t>Arellano</w:t>
            </w:r>
          </w:p>
        </w:tc>
      </w:tr>
      <w:tr w:rsidR="00F622E3" w14:paraId="2A4DC5A3" w14:textId="77777777" w:rsidTr="008D2307">
        <w:tc>
          <w:tcPr>
            <w:tcW w:w="2335" w:type="dxa"/>
            <w:vAlign w:val="center"/>
          </w:tcPr>
          <w:p w14:paraId="08BB0C41" w14:textId="4AD427A3" w:rsidR="00F622E3" w:rsidRDefault="00F622E3" w:rsidP="00F622E3">
            <w:r>
              <w:t>December 4, 2019</w:t>
            </w:r>
          </w:p>
        </w:tc>
        <w:tc>
          <w:tcPr>
            <w:tcW w:w="5400" w:type="dxa"/>
            <w:vAlign w:val="center"/>
          </w:tcPr>
          <w:p w14:paraId="0AD1C9DF" w14:textId="1A2F7E10" w:rsidR="00F622E3" w:rsidRDefault="00F622E3" w:rsidP="00F622E3">
            <w:r>
              <w:t>Review Draft SEM Plan to be submitted to PBC</w:t>
            </w:r>
          </w:p>
        </w:tc>
        <w:tc>
          <w:tcPr>
            <w:tcW w:w="1615" w:type="dxa"/>
            <w:vAlign w:val="center"/>
          </w:tcPr>
          <w:p w14:paraId="3E01B90C" w14:textId="77777777" w:rsidR="00F622E3" w:rsidRDefault="00F622E3" w:rsidP="008D2307">
            <w:pPr>
              <w:jc w:val="center"/>
            </w:pPr>
            <w:r>
              <w:t>Robinson and Engel</w:t>
            </w:r>
          </w:p>
          <w:p w14:paraId="2D3A2297" w14:textId="14FCB6E9" w:rsidR="003F1BF0" w:rsidRDefault="003F1BF0" w:rsidP="008D2307">
            <w:pPr>
              <w:jc w:val="center"/>
            </w:pPr>
          </w:p>
        </w:tc>
      </w:tr>
    </w:tbl>
    <w:p w14:paraId="27212C62" w14:textId="14D2DA01" w:rsidR="0031380D" w:rsidRPr="00F74F1E" w:rsidRDefault="00F74F1E" w:rsidP="00F74F1E">
      <w:pPr>
        <w:rPr>
          <w:i/>
        </w:rPr>
      </w:pPr>
      <w:r>
        <w:rPr>
          <w:i/>
        </w:rPr>
        <w:t>Updated by the Committee on August 28, 2019</w:t>
      </w:r>
      <w:bookmarkStart w:id="0" w:name="_GoBack"/>
      <w:bookmarkEnd w:id="0"/>
    </w:p>
    <w:sectPr w:rsidR="0031380D" w:rsidRPr="00F74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2941"/>
    <w:multiLevelType w:val="hybridMultilevel"/>
    <w:tmpl w:val="B19C1B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AF7F4F"/>
    <w:multiLevelType w:val="hybridMultilevel"/>
    <w:tmpl w:val="7B224D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FA5575"/>
    <w:multiLevelType w:val="hybridMultilevel"/>
    <w:tmpl w:val="554E0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01D04"/>
    <w:multiLevelType w:val="hybridMultilevel"/>
    <w:tmpl w:val="C1C656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233B83"/>
    <w:multiLevelType w:val="hybridMultilevel"/>
    <w:tmpl w:val="9E3E48DC"/>
    <w:lvl w:ilvl="0" w:tplc="A7889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188E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3A8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5A7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8A2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3091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42A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228A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DED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BE15E91"/>
    <w:multiLevelType w:val="hybridMultilevel"/>
    <w:tmpl w:val="4D6822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80D"/>
    <w:rsid w:val="0005308A"/>
    <w:rsid w:val="00071528"/>
    <w:rsid w:val="000C3EBF"/>
    <w:rsid w:val="00176877"/>
    <w:rsid w:val="002C410E"/>
    <w:rsid w:val="0031380D"/>
    <w:rsid w:val="003B3A29"/>
    <w:rsid w:val="003F1BF0"/>
    <w:rsid w:val="00590A4C"/>
    <w:rsid w:val="00673EE7"/>
    <w:rsid w:val="00760049"/>
    <w:rsid w:val="008559A5"/>
    <w:rsid w:val="008D2307"/>
    <w:rsid w:val="00AA305B"/>
    <w:rsid w:val="00AB1B35"/>
    <w:rsid w:val="00B316E6"/>
    <w:rsid w:val="00B63AAA"/>
    <w:rsid w:val="00BC2821"/>
    <w:rsid w:val="00BE2EA9"/>
    <w:rsid w:val="00E83B9B"/>
    <w:rsid w:val="00EA5235"/>
    <w:rsid w:val="00EF0074"/>
    <w:rsid w:val="00F0680C"/>
    <w:rsid w:val="00F622E3"/>
    <w:rsid w:val="00F7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EB5C714"/>
  <w15:chartTrackingRefBased/>
  <w15:docId w15:val="{518857DA-FF74-4A88-A7F5-54F382A9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2C410E"/>
    <w:pPr>
      <w:keepNext/>
      <w:keepLines/>
      <w:spacing w:before="480" w:after="120" w:line="276" w:lineRule="auto"/>
      <w:outlineLvl w:val="0"/>
    </w:pPr>
    <w:rPr>
      <w:rFonts w:eastAsia="Arial" w:cs="Arial"/>
      <w:sz w:val="40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410E"/>
    <w:rPr>
      <w:rFonts w:eastAsia="Arial" w:cs="Arial"/>
      <w:sz w:val="40"/>
      <w:szCs w:val="48"/>
    </w:rPr>
  </w:style>
  <w:style w:type="table" w:styleId="TableGrid">
    <w:name w:val="Table Grid"/>
    <w:basedOn w:val="TableNormal"/>
    <w:uiPriority w:val="39"/>
    <w:rsid w:val="00313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380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05308A"/>
    <w:pPr>
      <w:autoSpaceDE w:val="0"/>
      <w:autoSpaceDN w:val="0"/>
      <w:spacing w:after="0" w:line="240" w:lineRule="auto"/>
    </w:pPr>
    <w:rPr>
      <w:rFonts w:ascii="Garamond" w:hAnsi="Garamond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5308A"/>
    <w:rPr>
      <w:rFonts w:ascii="Garamond" w:hAnsi="Garamond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51A415522C74CB2195B1A777E9A7C" ma:contentTypeVersion="13" ma:contentTypeDescription="Create a new document." ma:contentTypeScope="" ma:versionID="618bc19bae1ae606cfd6804c8e2176d6">
  <xsd:schema xmlns:xsd="http://www.w3.org/2001/XMLSchema" xmlns:xs="http://www.w3.org/2001/XMLSchema" xmlns:p="http://schemas.microsoft.com/office/2006/metadata/properties" xmlns:ns3="2bc55ecc-363e-43e9-bfac-4ba2e86f45ee" xmlns:ns4="bb5bbb0b-6c89-44d7-be61-0adfe653f983" targetNamespace="http://schemas.microsoft.com/office/2006/metadata/properties" ma:root="true" ma:fieldsID="e0599e1f8396ab867dd6a01ab5d3ef8a" ns3:_="" ns4:_="">
    <xsd:import namespace="2bc55ecc-363e-43e9-bfac-4ba2e86f45ee"/>
    <xsd:import namespace="bb5bbb0b-6c89-44d7-be61-0adfe653f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55ecc-363e-43e9-bfac-4ba2e86f4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bbb0b-6c89-44d7-be61-0adfe653f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A8C4C3-F5B9-4877-B32C-833E434271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DB260F-A03B-4180-A232-841DDFCC07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55ecc-363e-43e9-bfac-4ba2e86f45ee"/>
    <ds:schemaRef ds:uri="bb5bbb0b-6c89-44d7-be61-0adfe653f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85B293-ECCD-4E8C-AEF1-13EE935DA7EF}">
  <ds:schemaRefs>
    <ds:schemaRef ds:uri="http://schemas.openxmlformats.org/package/2006/metadata/core-properties"/>
    <ds:schemaRef ds:uri="http://www.w3.org/XML/1998/namespace"/>
    <ds:schemaRef ds:uri="2bc55ecc-363e-43e9-bfac-4ba2e86f45ee"/>
    <ds:schemaRef ds:uri="bb5bbb0b-6c89-44d7-be61-0adfe653f983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Engel, Karen</dc:creator>
  <cp:keywords/>
  <dc:description/>
  <cp:lastModifiedBy>Engel, Karen</cp:lastModifiedBy>
  <cp:revision>4</cp:revision>
  <cp:lastPrinted>2019-08-22T17:44:00Z</cp:lastPrinted>
  <dcterms:created xsi:type="dcterms:W3CDTF">2019-09-03T15:34:00Z</dcterms:created>
  <dcterms:modified xsi:type="dcterms:W3CDTF">2019-09-03T15:50:00Z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0x01010029551A415522C74CB2195B1A777E9A7C</vt:lpwstr>
  </property>
</Properties>
</file>